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95D" w:rsidRPr="004C2C7A" w:rsidRDefault="00AE3068" w:rsidP="00A42ED9">
      <w:pPr>
        <w:pStyle w:val="Title"/>
        <w:rPr>
          <w:rFonts w:ascii="Arial" w:hAnsi="Arial" w:cs="Arial"/>
        </w:rPr>
      </w:pPr>
      <w:bookmarkStart w:id="0" w:name="_GoBack"/>
      <w:bookmarkEnd w:id="0"/>
      <w:r w:rsidRPr="004C2C7A">
        <w:rPr>
          <w:rFonts w:ascii="Arial" w:hAnsi="Arial" w:cs="Arial"/>
        </w:rPr>
        <w:t>Animal Physiology</w:t>
      </w:r>
      <w:r w:rsidR="00A42ED9" w:rsidRPr="004C2C7A">
        <w:rPr>
          <w:rFonts w:ascii="Arial" w:hAnsi="Arial" w:cs="Arial"/>
        </w:rPr>
        <w:t xml:space="preserve"> (Bio </w:t>
      </w:r>
      <w:r w:rsidRPr="004C2C7A">
        <w:rPr>
          <w:rFonts w:ascii="Arial" w:hAnsi="Arial" w:cs="Arial"/>
        </w:rPr>
        <w:t>350)</w:t>
      </w:r>
    </w:p>
    <w:p w:rsidR="006C1930" w:rsidRPr="004C2C7A" w:rsidRDefault="00A42ED9" w:rsidP="0013665D">
      <w:pPr>
        <w:jc w:val="center"/>
        <w:rPr>
          <w:rFonts w:ascii="Arial" w:hAnsi="Arial" w:cs="Arial"/>
        </w:rPr>
      </w:pPr>
      <w:r w:rsidRPr="004C2C7A">
        <w:rPr>
          <w:rFonts w:ascii="Arial" w:hAnsi="Arial" w:cs="Arial"/>
        </w:rPr>
        <w:t>Fall</w:t>
      </w:r>
      <w:r w:rsidR="00FE3E1D">
        <w:rPr>
          <w:rFonts w:ascii="Arial" w:hAnsi="Arial" w:cs="Arial"/>
        </w:rPr>
        <w:t xml:space="preserve"> </w:t>
      </w:r>
      <w:r w:rsidR="00032DAE">
        <w:rPr>
          <w:rFonts w:ascii="Arial" w:hAnsi="Arial" w:cs="Arial"/>
        </w:rPr>
        <w:t>201</w:t>
      </w:r>
      <w:r w:rsidR="000A3A70">
        <w:rPr>
          <w:rFonts w:ascii="Arial" w:hAnsi="Arial" w:cs="Arial"/>
        </w:rPr>
        <w:t>5</w:t>
      </w:r>
    </w:p>
    <w:p w:rsidR="006C1930" w:rsidRPr="00E5296F" w:rsidRDefault="006C1930">
      <w:pPr>
        <w:rPr>
          <w:rFonts w:ascii="Arial" w:hAnsi="Arial" w:cs="Arial"/>
          <w:sz w:val="20"/>
          <w:szCs w:val="20"/>
        </w:rPr>
      </w:pPr>
    </w:p>
    <w:p w:rsidR="00AE3068" w:rsidRPr="00E5296F" w:rsidRDefault="00AE3068" w:rsidP="00AE3068">
      <w:pPr>
        <w:pBdr>
          <w:top w:val="single" w:sz="4" w:space="1" w:color="auto"/>
        </w:pBdr>
        <w:rPr>
          <w:rFonts w:ascii="Arial" w:hAnsi="Arial" w:cs="Arial"/>
          <w:sz w:val="20"/>
          <w:szCs w:val="20"/>
        </w:rPr>
      </w:pPr>
      <w:r w:rsidRPr="00E5296F">
        <w:rPr>
          <w:rFonts w:ascii="Arial" w:hAnsi="Arial" w:cs="Arial"/>
          <w:b/>
          <w:sz w:val="20"/>
          <w:szCs w:val="20"/>
        </w:rPr>
        <w:t xml:space="preserve">Lecture </w:t>
      </w:r>
      <w:r w:rsidR="00A17337" w:rsidRPr="00E5296F">
        <w:rPr>
          <w:rFonts w:ascii="Arial" w:hAnsi="Arial" w:cs="Arial"/>
          <w:b/>
          <w:sz w:val="20"/>
          <w:szCs w:val="20"/>
        </w:rPr>
        <w:t>Instructor</w:t>
      </w:r>
      <w:r w:rsidR="00A17337" w:rsidRPr="00E5296F">
        <w:rPr>
          <w:rFonts w:ascii="Arial" w:hAnsi="Arial" w:cs="Arial"/>
          <w:sz w:val="20"/>
          <w:szCs w:val="20"/>
        </w:rPr>
        <w:t xml:space="preserve">: </w:t>
      </w:r>
      <w:r w:rsidRPr="00E5296F">
        <w:rPr>
          <w:rFonts w:ascii="Arial" w:hAnsi="Arial" w:cs="Arial"/>
          <w:sz w:val="20"/>
          <w:szCs w:val="20"/>
        </w:rPr>
        <w:t>Dr. Robin Cooper</w:t>
      </w:r>
    </w:p>
    <w:p w:rsidR="00AE3068" w:rsidRPr="00E5296F" w:rsidRDefault="00AE3068" w:rsidP="00AE3068">
      <w:pPr>
        <w:pStyle w:val="NormalWeb"/>
        <w:spacing w:before="0" w:beforeAutospacing="0" w:after="0" w:afterAutospacing="0"/>
        <w:ind w:firstLine="720"/>
        <w:rPr>
          <w:rFonts w:ascii="Arial" w:hAnsi="Arial" w:cs="Arial"/>
          <w:b/>
          <w:bCs/>
          <w:sz w:val="20"/>
          <w:szCs w:val="20"/>
        </w:rPr>
      </w:pPr>
      <w:r w:rsidRPr="00E5296F">
        <w:rPr>
          <w:rFonts w:ascii="Arial" w:hAnsi="Arial" w:cs="Arial"/>
          <w:b/>
          <w:sz w:val="20"/>
          <w:szCs w:val="20"/>
        </w:rPr>
        <w:t>Email</w:t>
      </w:r>
      <w:r w:rsidRPr="00E5296F">
        <w:rPr>
          <w:rFonts w:ascii="Arial" w:hAnsi="Arial" w:cs="Arial"/>
          <w:sz w:val="20"/>
          <w:szCs w:val="20"/>
        </w:rPr>
        <w:t>:</w:t>
      </w:r>
      <w:r w:rsidRPr="00E5296F">
        <w:rPr>
          <w:rFonts w:ascii="Arial" w:hAnsi="Arial" w:cs="Arial"/>
          <w:b/>
          <w:bCs/>
          <w:sz w:val="20"/>
          <w:szCs w:val="20"/>
        </w:rPr>
        <w:t xml:space="preserve"> </w:t>
      </w:r>
      <w:r w:rsidRPr="00E5296F">
        <w:rPr>
          <w:rFonts w:ascii="Arial" w:hAnsi="Arial" w:cs="Arial"/>
          <w:bCs/>
          <w:sz w:val="20"/>
          <w:szCs w:val="20"/>
        </w:rPr>
        <w:t>RLCOOP1@email.uky.edu</w:t>
      </w:r>
      <w:r w:rsidRPr="00E5296F">
        <w:rPr>
          <w:rFonts w:ascii="Arial" w:hAnsi="Arial" w:cs="Arial"/>
          <w:b/>
          <w:bCs/>
          <w:sz w:val="20"/>
          <w:szCs w:val="20"/>
        </w:rPr>
        <w:t xml:space="preserve"> </w:t>
      </w:r>
    </w:p>
    <w:p w:rsidR="00AE3068" w:rsidRPr="00E5296F" w:rsidRDefault="00AE3068" w:rsidP="00AE3068">
      <w:pPr>
        <w:ind w:left="720" w:firstLine="720"/>
        <w:rPr>
          <w:rFonts w:ascii="Arial" w:hAnsi="Arial" w:cs="Arial"/>
          <w:sz w:val="20"/>
          <w:szCs w:val="20"/>
        </w:rPr>
      </w:pPr>
      <w:r w:rsidRPr="00E5296F">
        <w:rPr>
          <w:rFonts w:ascii="Arial" w:hAnsi="Arial" w:cs="Arial"/>
          <w:sz w:val="20"/>
          <w:szCs w:val="20"/>
        </w:rPr>
        <w:t xml:space="preserve">If you email me, please allow up to 48 h for a response.  Be sure to include </w:t>
      </w:r>
      <w:r w:rsidRPr="00E5296F">
        <w:rPr>
          <w:rFonts w:ascii="Arial" w:hAnsi="Arial" w:cs="Arial"/>
          <w:b/>
          <w:i/>
          <w:sz w:val="20"/>
          <w:szCs w:val="20"/>
        </w:rPr>
        <w:t>BIO 350</w:t>
      </w:r>
      <w:r w:rsidRPr="00E5296F">
        <w:rPr>
          <w:rFonts w:ascii="Arial" w:hAnsi="Arial" w:cs="Arial"/>
          <w:sz w:val="20"/>
          <w:szCs w:val="20"/>
        </w:rPr>
        <w:t xml:space="preserve"> in the</w:t>
      </w:r>
    </w:p>
    <w:p w:rsidR="00AE3068" w:rsidRPr="00E5296F" w:rsidRDefault="00AE3068" w:rsidP="00AE3068">
      <w:pPr>
        <w:ind w:left="720" w:firstLine="720"/>
        <w:rPr>
          <w:rFonts w:ascii="Arial" w:hAnsi="Arial" w:cs="Arial"/>
          <w:sz w:val="20"/>
          <w:szCs w:val="20"/>
        </w:rPr>
      </w:pPr>
      <w:r w:rsidRPr="00E5296F">
        <w:rPr>
          <w:rFonts w:ascii="Arial" w:hAnsi="Arial" w:cs="Arial"/>
          <w:sz w:val="20"/>
          <w:szCs w:val="20"/>
        </w:rPr>
        <w:t>subject line of the email so the email will not be mistaken for junk mail.</w:t>
      </w:r>
    </w:p>
    <w:p w:rsidR="00AE3068" w:rsidRPr="00E5296F" w:rsidRDefault="00D82A06" w:rsidP="00AE3068">
      <w:pPr>
        <w:pStyle w:val="NormalWeb"/>
        <w:spacing w:before="0" w:beforeAutospacing="0" w:after="0" w:afterAutospacing="0"/>
        <w:ind w:firstLine="720"/>
        <w:rPr>
          <w:rFonts w:ascii="Arial" w:hAnsi="Arial" w:cs="Arial"/>
          <w:sz w:val="20"/>
          <w:szCs w:val="20"/>
        </w:rPr>
      </w:pPr>
      <w:r>
        <w:rPr>
          <w:rFonts w:ascii="Arial" w:hAnsi="Arial" w:cs="Arial"/>
          <w:b/>
          <w:bCs/>
          <w:sz w:val="20"/>
          <w:szCs w:val="20"/>
        </w:rPr>
        <w:t xml:space="preserve">Office </w:t>
      </w:r>
      <w:r w:rsidR="00AE3068" w:rsidRPr="00E5296F">
        <w:rPr>
          <w:rFonts w:ascii="Arial" w:hAnsi="Arial" w:cs="Arial"/>
          <w:b/>
          <w:bCs/>
          <w:sz w:val="20"/>
          <w:szCs w:val="20"/>
        </w:rPr>
        <w:t>Phone</w:t>
      </w:r>
      <w:r w:rsidR="00AE3068" w:rsidRPr="00E5296F">
        <w:rPr>
          <w:rFonts w:ascii="Arial" w:hAnsi="Arial" w:cs="Arial"/>
          <w:bCs/>
          <w:sz w:val="20"/>
          <w:szCs w:val="20"/>
        </w:rPr>
        <w:t>: (859) 257-5950</w:t>
      </w:r>
    </w:p>
    <w:p w:rsidR="00AE3068" w:rsidRPr="00E5296F" w:rsidRDefault="00AE3068" w:rsidP="00AE3068">
      <w:pPr>
        <w:pStyle w:val="NormalWeb"/>
        <w:spacing w:before="0" w:beforeAutospacing="0" w:after="0" w:afterAutospacing="0"/>
        <w:ind w:firstLine="720"/>
        <w:rPr>
          <w:rFonts w:ascii="Arial" w:hAnsi="Arial" w:cs="Arial"/>
          <w:bCs/>
          <w:sz w:val="20"/>
          <w:szCs w:val="20"/>
        </w:rPr>
      </w:pPr>
      <w:r w:rsidRPr="00E5296F">
        <w:rPr>
          <w:rFonts w:ascii="Arial" w:hAnsi="Arial" w:cs="Arial"/>
          <w:b/>
          <w:bCs/>
          <w:sz w:val="20"/>
          <w:szCs w:val="20"/>
        </w:rPr>
        <w:t>Office Location</w:t>
      </w:r>
      <w:r w:rsidRPr="00E5296F">
        <w:rPr>
          <w:rFonts w:ascii="Arial" w:hAnsi="Arial" w:cs="Arial"/>
          <w:bCs/>
          <w:sz w:val="20"/>
          <w:szCs w:val="20"/>
        </w:rPr>
        <w:t xml:space="preserve">: Room 226 Biology </w:t>
      </w:r>
    </w:p>
    <w:p w:rsidR="00AE3068" w:rsidRPr="00E5296F" w:rsidRDefault="00F56C1F" w:rsidP="00AE3068">
      <w:pPr>
        <w:pStyle w:val="NormalWeb"/>
        <w:spacing w:before="0" w:beforeAutospacing="0" w:after="0" w:afterAutospacing="0"/>
        <w:ind w:firstLine="720"/>
        <w:rPr>
          <w:rFonts w:ascii="Arial" w:hAnsi="Arial" w:cs="Arial"/>
          <w:bCs/>
          <w:sz w:val="20"/>
          <w:szCs w:val="20"/>
        </w:rPr>
      </w:pPr>
      <w:r w:rsidRPr="00E5296F">
        <w:rPr>
          <w:rFonts w:ascii="Arial" w:hAnsi="Arial" w:cs="Arial"/>
          <w:b/>
          <w:bCs/>
          <w:sz w:val="20"/>
          <w:szCs w:val="20"/>
        </w:rPr>
        <w:t>Website</w:t>
      </w:r>
      <w:r w:rsidRPr="00E5296F">
        <w:rPr>
          <w:rFonts w:ascii="Arial" w:hAnsi="Arial" w:cs="Arial"/>
          <w:bCs/>
          <w:sz w:val="20"/>
          <w:szCs w:val="20"/>
        </w:rPr>
        <w:t xml:space="preserve">: </w:t>
      </w:r>
      <w:hyperlink r:id="rId8" w:history="1">
        <w:r w:rsidRPr="00E5296F">
          <w:rPr>
            <w:rStyle w:val="Hyperlink"/>
            <w:rFonts w:ascii="Arial" w:hAnsi="Arial" w:cs="Arial"/>
            <w:bCs/>
            <w:sz w:val="20"/>
            <w:szCs w:val="20"/>
          </w:rPr>
          <w:t>http://web.as.uky.edu/Biology/faculty/cooper/default.htm</w:t>
        </w:r>
      </w:hyperlink>
      <w:r w:rsidRPr="00E5296F">
        <w:rPr>
          <w:rFonts w:ascii="Arial" w:hAnsi="Arial" w:cs="Arial"/>
          <w:bCs/>
          <w:sz w:val="20"/>
          <w:szCs w:val="20"/>
        </w:rPr>
        <w:t xml:space="preserve"> </w:t>
      </w:r>
    </w:p>
    <w:p w:rsidR="00F56C1F" w:rsidRPr="00E5296F" w:rsidRDefault="00F56C1F" w:rsidP="00AE3068">
      <w:pPr>
        <w:pStyle w:val="NormalWeb"/>
        <w:spacing w:before="0" w:beforeAutospacing="0" w:after="0" w:afterAutospacing="0"/>
        <w:ind w:firstLine="720"/>
        <w:rPr>
          <w:rFonts w:ascii="Arial" w:hAnsi="Arial" w:cs="Arial"/>
          <w:bCs/>
          <w:sz w:val="20"/>
          <w:szCs w:val="20"/>
        </w:rPr>
      </w:pPr>
    </w:p>
    <w:p w:rsidR="00A17337" w:rsidRPr="00E5296F" w:rsidRDefault="00AE3068" w:rsidP="00A17337">
      <w:pPr>
        <w:pBdr>
          <w:top w:val="single" w:sz="4" w:space="1" w:color="auto"/>
        </w:pBdr>
        <w:rPr>
          <w:rFonts w:ascii="Arial" w:hAnsi="Arial" w:cs="Arial"/>
          <w:sz w:val="20"/>
          <w:szCs w:val="20"/>
        </w:rPr>
      </w:pPr>
      <w:r w:rsidRPr="00E5296F">
        <w:rPr>
          <w:rFonts w:ascii="Arial" w:hAnsi="Arial" w:cs="Arial"/>
          <w:b/>
          <w:sz w:val="20"/>
          <w:szCs w:val="20"/>
        </w:rPr>
        <w:t>Laboratory Instructor</w:t>
      </w:r>
      <w:r w:rsidRPr="00E5296F">
        <w:rPr>
          <w:rFonts w:ascii="Arial" w:hAnsi="Arial" w:cs="Arial"/>
          <w:sz w:val="20"/>
          <w:szCs w:val="20"/>
        </w:rPr>
        <w:t xml:space="preserve">:  </w:t>
      </w:r>
      <w:r w:rsidR="00A17337" w:rsidRPr="00E5296F">
        <w:rPr>
          <w:rFonts w:ascii="Arial" w:hAnsi="Arial" w:cs="Arial"/>
          <w:sz w:val="20"/>
          <w:szCs w:val="20"/>
        </w:rPr>
        <w:t>Dr. Melody Danley</w:t>
      </w:r>
    </w:p>
    <w:p w:rsidR="00A17337" w:rsidRPr="00E5296F" w:rsidRDefault="00A17337" w:rsidP="00AE3068">
      <w:pPr>
        <w:ind w:firstLine="720"/>
        <w:rPr>
          <w:rFonts w:ascii="Arial" w:hAnsi="Arial" w:cs="Arial"/>
          <w:sz w:val="20"/>
          <w:szCs w:val="20"/>
        </w:rPr>
      </w:pPr>
      <w:r w:rsidRPr="00E5296F">
        <w:rPr>
          <w:rFonts w:ascii="Arial" w:hAnsi="Arial" w:cs="Arial"/>
          <w:b/>
          <w:sz w:val="20"/>
          <w:szCs w:val="20"/>
        </w:rPr>
        <w:t>Email</w:t>
      </w:r>
      <w:r w:rsidRPr="00E5296F">
        <w:rPr>
          <w:rFonts w:ascii="Arial" w:hAnsi="Arial" w:cs="Arial"/>
          <w:sz w:val="20"/>
          <w:szCs w:val="20"/>
        </w:rPr>
        <w:t xml:space="preserve">:  </w:t>
      </w:r>
      <w:r w:rsidRPr="00E5296F">
        <w:rPr>
          <w:rFonts w:ascii="Arial" w:hAnsi="Arial" w:cs="Arial"/>
          <w:sz w:val="20"/>
          <w:szCs w:val="20"/>
        </w:rPr>
        <w:tab/>
        <w:t>m</w:t>
      </w:r>
      <w:r w:rsidR="00AE3068" w:rsidRPr="00E5296F">
        <w:rPr>
          <w:rFonts w:ascii="Arial" w:hAnsi="Arial" w:cs="Arial"/>
          <w:sz w:val="20"/>
          <w:szCs w:val="20"/>
        </w:rPr>
        <w:t>lda</w:t>
      </w:r>
      <w:r w:rsidRPr="00E5296F">
        <w:rPr>
          <w:rFonts w:ascii="Arial" w:hAnsi="Arial" w:cs="Arial"/>
          <w:sz w:val="20"/>
          <w:szCs w:val="20"/>
        </w:rPr>
        <w:t xml:space="preserve">227@uky.edu </w:t>
      </w:r>
    </w:p>
    <w:p w:rsidR="00A17337" w:rsidRPr="00E5296F" w:rsidRDefault="00A17337" w:rsidP="00B25C86">
      <w:pPr>
        <w:ind w:left="1440"/>
        <w:rPr>
          <w:rFonts w:ascii="Arial" w:hAnsi="Arial" w:cs="Arial"/>
          <w:sz w:val="20"/>
          <w:szCs w:val="20"/>
        </w:rPr>
      </w:pPr>
      <w:r w:rsidRPr="00E5296F">
        <w:rPr>
          <w:rFonts w:ascii="Arial" w:hAnsi="Arial" w:cs="Arial"/>
          <w:sz w:val="20"/>
          <w:szCs w:val="20"/>
        </w:rPr>
        <w:t xml:space="preserve">If you email me, please allow up to 48 h for a response.  </w:t>
      </w:r>
      <w:r w:rsidR="00B25C86">
        <w:rPr>
          <w:rFonts w:ascii="Arial" w:hAnsi="Arial" w:cs="Arial"/>
          <w:sz w:val="20"/>
          <w:szCs w:val="20"/>
        </w:rPr>
        <w:t xml:space="preserve">I do not generally check my email in the evenings or on the weekends.  </w:t>
      </w:r>
      <w:r w:rsidRPr="00E5296F">
        <w:rPr>
          <w:rFonts w:ascii="Arial" w:hAnsi="Arial" w:cs="Arial"/>
          <w:sz w:val="20"/>
          <w:szCs w:val="20"/>
        </w:rPr>
        <w:t xml:space="preserve">Be sure to include </w:t>
      </w:r>
      <w:r w:rsidRPr="00E5296F">
        <w:rPr>
          <w:rFonts w:ascii="Arial" w:hAnsi="Arial" w:cs="Arial"/>
          <w:b/>
          <w:i/>
          <w:sz w:val="20"/>
          <w:szCs w:val="20"/>
        </w:rPr>
        <w:t xml:space="preserve">BIO </w:t>
      </w:r>
      <w:r w:rsidR="00AE3068" w:rsidRPr="00E5296F">
        <w:rPr>
          <w:rFonts w:ascii="Arial" w:hAnsi="Arial" w:cs="Arial"/>
          <w:b/>
          <w:i/>
          <w:sz w:val="20"/>
          <w:szCs w:val="20"/>
        </w:rPr>
        <w:t>350</w:t>
      </w:r>
      <w:r w:rsidRPr="00E5296F">
        <w:rPr>
          <w:rFonts w:ascii="Arial" w:hAnsi="Arial" w:cs="Arial"/>
          <w:sz w:val="20"/>
          <w:szCs w:val="20"/>
        </w:rPr>
        <w:t xml:space="preserve"> in the</w:t>
      </w:r>
      <w:r w:rsidR="00B25C86">
        <w:rPr>
          <w:rFonts w:ascii="Arial" w:hAnsi="Arial" w:cs="Arial"/>
          <w:sz w:val="20"/>
          <w:szCs w:val="20"/>
        </w:rPr>
        <w:t xml:space="preserve"> </w:t>
      </w:r>
      <w:r w:rsidRPr="00E5296F">
        <w:rPr>
          <w:rFonts w:ascii="Arial" w:hAnsi="Arial" w:cs="Arial"/>
          <w:sz w:val="20"/>
          <w:szCs w:val="20"/>
        </w:rPr>
        <w:t>subject line of the email so the email will not be mistaken for junk mail.</w:t>
      </w:r>
    </w:p>
    <w:p w:rsidR="00D82A06" w:rsidRDefault="00A14D4E" w:rsidP="00A14D4E">
      <w:pPr>
        <w:rPr>
          <w:rFonts w:ascii="Arial" w:hAnsi="Arial" w:cs="Arial"/>
          <w:b/>
          <w:sz w:val="20"/>
          <w:szCs w:val="20"/>
        </w:rPr>
      </w:pPr>
      <w:r>
        <w:rPr>
          <w:rFonts w:ascii="Arial" w:hAnsi="Arial" w:cs="Arial"/>
          <w:b/>
          <w:sz w:val="20"/>
          <w:szCs w:val="20"/>
        </w:rPr>
        <w:tab/>
      </w:r>
      <w:r w:rsidR="00D82A06">
        <w:rPr>
          <w:rFonts w:ascii="Arial" w:hAnsi="Arial" w:cs="Arial"/>
          <w:b/>
          <w:sz w:val="20"/>
          <w:szCs w:val="20"/>
        </w:rPr>
        <w:t>Office Phone</w:t>
      </w:r>
      <w:r w:rsidR="00D82A06" w:rsidRPr="00D82A06">
        <w:rPr>
          <w:rFonts w:ascii="Arial" w:hAnsi="Arial" w:cs="Arial"/>
          <w:sz w:val="20"/>
          <w:szCs w:val="20"/>
        </w:rPr>
        <w:t>: (859) 257-1053</w:t>
      </w:r>
    </w:p>
    <w:p w:rsidR="00A14D4E" w:rsidRDefault="00A17337" w:rsidP="00D82A06">
      <w:pPr>
        <w:ind w:firstLine="720"/>
        <w:rPr>
          <w:rFonts w:ascii="Arial" w:hAnsi="Arial" w:cs="Arial"/>
          <w:sz w:val="20"/>
          <w:szCs w:val="20"/>
        </w:rPr>
      </w:pPr>
      <w:r w:rsidRPr="00E5296F">
        <w:rPr>
          <w:rFonts w:ascii="Arial" w:hAnsi="Arial" w:cs="Arial"/>
          <w:b/>
          <w:sz w:val="20"/>
          <w:szCs w:val="20"/>
        </w:rPr>
        <w:t>Office Location</w:t>
      </w:r>
      <w:r w:rsidRPr="00E5296F">
        <w:rPr>
          <w:rFonts w:ascii="Arial" w:hAnsi="Arial" w:cs="Arial"/>
          <w:sz w:val="20"/>
          <w:szCs w:val="20"/>
        </w:rPr>
        <w:t xml:space="preserve">: </w:t>
      </w:r>
      <w:r w:rsidR="00A14D4E">
        <w:rPr>
          <w:rFonts w:ascii="Arial" w:hAnsi="Arial" w:cs="Arial"/>
          <w:sz w:val="20"/>
          <w:szCs w:val="20"/>
        </w:rPr>
        <w:t>MDS 125 (in same building where the labs are taught)</w:t>
      </w:r>
    </w:p>
    <w:p w:rsidR="00F56C1F" w:rsidRPr="00E5296F" w:rsidRDefault="00F56C1F" w:rsidP="00D16C1F">
      <w:pPr>
        <w:ind w:firstLine="720"/>
        <w:rPr>
          <w:rFonts w:ascii="Arial" w:hAnsi="Arial" w:cs="Arial"/>
          <w:sz w:val="20"/>
          <w:szCs w:val="20"/>
        </w:rPr>
      </w:pPr>
    </w:p>
    <w:p w:rsidR="00AE3068" w:rsidRPr="00E5296F" w:rsidRDefault="00AE3068" w:rsidP="00AE3068">
      <w:pPr>
        <w:pBdr>
          <w:top w:val="single" w:sz="4" w:space="1" w:color="auto"/>
        </w:pBdr>
        <w:rPr>
          <w:rFonts w:ascii="Arial" w:hAnsi="Arial" w:cs="Arial"/>
          <w:b/>
          <w:sz w:val="20"/>
          <w:szCs w:val="20"/>
        </w:rPr>
      </w:pPr>
      <w:r w:rsidRPr="00E5296F">
        <w:rPr>
          <w:rFonts w:ascii="Arial" w:hAnsi="Arial" w:cs="Arial"/>
          <w:b/>
          <w:sz w:val="20"/>
          <w:szCs w:val="20"/>
        </w:rPr>
        <w:t>Graduate Teaching Assistants</w:t>
      </w:r>
      <w:r w:rsidRPr="00E5296F">
        <w:rPr>
          <w:rFonts w:ascii="Arial" w:hAnsi="Arial" w:cs="Arial"/>
          <w:sz w:val="20"/>
          <w:szCs w:val="20"/>
        </w:rPr>
        <w:t xml:space="preserve"> </w:t>
      </w:r>
    </w:p>
    <w:p w:rsidR="001C575C" w:rsidRDefault="001C575C" w:rsidP="00A36C69">
      <w:pPr>
        <w:rPr>
          <w:rFonts w:ascii="Arial" w:hAnsi="Arial" w:cs="Arial"/>
          <w:b/>
          <w:sz w:val="22"/>
          <w:szCs w:val="22"/>
        </w:rPr>
      </w:pPr>
    </w:p>
    <w:p w:rsidR="00A36C69" w:rsidRDefault="00A36C69" w:rsidP="00A36C69">
      <w:pPr>
        <w:pStyle w:val="NormalWeb"/>
        <w:spacing w:before="0" w:beforeAutospacing="0" w:after="0" w:afterAutospacing="0"/>
      </w:pPr>
      <w:r>
        <w:t xml:space="preserve">Cole Malloy </w:t>
      </w:r>
      <w:hyperlink r:id="rId9" w:history="1">
        <w:r>
          <w:rPr>
            <w:rStyle w:val="Hyperlink"/>
          </w:rPr>
          <w:t>camall2@uky.edu</w:t>
        </w:r>
      </w:hyperlink>
      <w:r>
        <w:t xml:space="preserve"> ; Nadera Dabbain </w:t>
      </w:r>
      <w:hyperlink r:id="rId10" w:history="1">
        <w:r w:rsidRPr="00063DBF">
          <w:rPr>
            <w:rStyle w:val="Hyperlink"/>
          </w:rPr>
          <w:t>Nida222@g.uky.edu</w:t>
        </w:r>
      </w:hyperlink>
      <w:r>
        <w:t xml:space="preserve"> and</w:t>
      </w:r>
    </w:p>
    <w:p w:rsidR="00A36C69" w:rsidRDefault="00A36C69" w:rsidP="00A36C69">
      <w:pPr>
        <w:pStyle w:val="NormalWeb"/>
        <w:spacing w:before="0" w:beforeAutospacing="0" w:after="0" w:afterAutospacing="0"/>
      </w:pPr>
      <w:r>
        <w:t xml:space="preserve">Adrienne Herrenbruck </w:t>
      </w:r>
      <w:hyperlink r:id="rId11" w:history="1">
        <w:r w:rsidRPr="00063DBF">
          <w:rPr>
            <w:rStyle w:val="Hyperlink"/>
          </w:rPr>
          <w:t>adrienne.herrenbruck@uky.edu</w:t>
        </w:r>
      </w:hyperlink>
      <w:r>
        <w:t xml:space="preserve"> </w:t>
      </w:r>
    </w:p>
    <w:p w:rsidR="00A36C69" w:rsidRDefault="00A36C69" w:rsidP="00DF7235">
      <w:pPr>
        <w:rPr>
          <w:rFonts w:ascii="Arial" w:hAnsi="Arial" w:cs="Arial"/>
          <w:b/>
          <w:sz w:val="22"/>
          <w:szCs w:val="22"/>
        </w:rPr>
      </w:pPr>
    </w:p>
    <w:p w:rsidR="00A36C69" w:rsidRPr="00925185" w:rsidRDefault="00A36C69" w:rsidP="00DF7235">
      <w:pPr>
        <w:rPr>
          <w:rFonts w:ascii="Arial" w:hAnsi="Arial" w:cs="Arial"/>
          <w:b/>
          <w:bCs/>
          <w:sz w:val="22"/>
          <w:szCs w:val="22"/>
        </w:rPr>
      </w:pPr>
    </w:p>
    <w:p w:rsidR="00EB795D" w:rsidRPr="00E5296F" w:rsidRDefault="00A42ED9" w:rsidP="00A17337">
      <w:pPr>
        <w:pBdr>
          <w:top w:val="single" w:sz="4" w:space="1" w:color="auto"/>
        </w:pBdr>
        <w:rPr>
          <w:rFonts w:ascii="Arial" w:hAnsi="Arial" w:cs="Arial"/>
          <w:b/>
          <w:bCs/>
          <w:sz w:val="20"/>
          <w:szCs w:val="20"/>
        </w:rPr>
      </w:pPr>
      <w:r w:rsidRPr="00E5296F">
        <w:rPr>
          <w:rFonts w:ascii="Arial" w:hAnsi="Arial" w:cs="Arial"/>
          <w:b/>
          <w:bCs/>
          <w:sz w:val="20"/>
          <w:szCs w:val="20"/>
        </w:rPr>
        <w:t xml:space="preserve">General </w:t>
      </w:r>
      <w:r w:rsidR="007B6286">
        <w:rPr>
          <w:rFonts w:ascii="Arial" w:hAnsi="Arial" w:cs="Arial"/>
          <w:b/>
          <w:bCs/>
          <w:sz w:val="20"/>
          <w:szCs w:val="20"/>
        </w:rPr>
        <w:t>Course Information</w:t>
      </w:r>
    </w:p>
    <w:tbl>
      <w:tblPr>
        <w:tblW w:w="0" w:type="auto"/>
        <w:tblLook w:val="0000" w:firstRow="0" w:lastRow="0" w:firstColumn="0" w:lastColumn="0" w:noHBand="0" w:noVBand="0"/>
      </w:tblPr>
      <w:tblGrid>
        <w:gridCol w:w="5148"/>
        <w:gridCol w:w="990"/>
        <w:gridCol w:w="2700"/>
        <w:gridCol w:w="270"/>
      </w:tblGrid>
      <w:tr w:rsidR="00EB795D" w:rsidRPr="00E5296F" w:rsidTr="0016036C">
        <w:tc>
          <w:tcPr>
            <w:tcW w:w="5148" w:type="dxa"/>
          </w:tcPr>
          <w:p w:rsidR="00903BD8" w:rsidRDefault="00903BD8" w:rsidP="006B0FF1">
            <w:pPr>
              <w:rPr>
                <w:rFonts w:ascii="Arial" w:hAnsi="Arial" w:cs="Arial"/>
                <w:sz w:val="20"/>
                <w:szCs w:val="20"/>
              </w:rPr>
            </w:pPr>
          </w:p>
          <w:p w:rsidR="00EB795D" w:rsidRPr="00E5296F" w:rsidRDefault="00DF0AFD" w:rsidP="006B0FF1">
            <w:pPr>
              <w:rPr>
                <w:rFonts w:ascii="Arial" w:hAnsi="Arial" w:cs="Arial"/>
                <w:sz w:val="20"/>
                <w:szCs w:val="20"/>
              </w:rPr>
            </w:pPr>
            <w:r w:rsidRPr="00E5296F">
              <w:rPr>
                <w:rFonts w:ascii="Arial" w:hAnsi="Arial" w:cs="Arial"/>
                <w:sz w:val="20"/>
                <w:szCs w:val="20"/>
              </w:rPr>
              <w:t xml:space="preserve">Credits: </w:t>
            </w:r>
            <w:r w:rsidR="007B55B7" w:rsidRPr="00E5296F">
              <w:rPr>
                <w:rFonts w:ascii="Arial" w:hAnsi="Arial" w:cs="Arial"/>
                <w:sz w:val="20"/>
                <w:szCs w:val="20"/>
              </w:rPr>
              <w:t xml:space="preserve"> </w:t>
            </w:r>
            <w:r w:rsidR="00AE3068" w:rsidRPr="00E5296F">
              <w:rPr>
                <w:rFonts w:ascii="Arial" w:hAnsi="Arial" w:cs="Arial"/>
                <w:sz w:val="20"/>
                <w:szCs w:val="20"/>
              </w:rPr>
              <w:t>4</w:t>
            </w:r>
            <w:r w:rsidRPr="00E5296F">
              <w:rPr>
                <w:rFonts w:ascii="Arial" w:hAnsi="Arial" w:cs="Arial"/>
                <w:sz w:val="20"/>
                <w:szCs w:val="20"/>
              </w:rPr>
              <w:t xml:space="preserve"> credit hours</w:t>
            </w:r>
          </w:p>
        </w:tc>
        <w:tc>
          <w:tcPr>
            <w:tcW w:w="3960" w:type="dxa"/>
            <w:gridSpan w:val="3"/>
          </w:tcPr>
          <w:p w:rsidR="00EB795D" w:rsidRPr="00E5296F" w:rsidRDefault="00EB795D" w:rsidP="006B0FF1">
            <w:pPr>
              <w:rPr>
                <w:rFonts w:ascii="Arial" w:hAnsi="Arial" w:cs="Arial"/>
                <w:sz w:val="20"/>
                <w:szCs w:val="20"/>
              </w:rPr>
            </w:pPr>
          </w:p>
        </w:tc>
      </w:tr>
      <w:tr w:rsidR="004818D3" w:rsidRPr="00E5296F" w:rsidTr="007B6286">
        <w:tc>
          <w:tcPr>
            <w:tcW w:w="6138" w:type="dxa"/>
            <w:gridSpan w:val="2"/>
          </w:tcPr>
          <w:p w:rsidR="00E9413A" w:rsidRPr="00E5296F" w:rsidRDefault="00E9413A" w:rsidP="00E9413A">
            <w:pPr>
              <w:rPr>
                <w:rFonts w:ascii="Arial" w:hAnsi="Arial" w:cs="Arial"/>
                <w:sz w:val="20"/>
                <w:szCs w:val="20"/>
              </w:rPr>
            </w:pPr>
            <w:r>
              <w:rPr>
                <w:rFonts w:ascii="Arial" w:hAnsi="Arial" w:cs="Arial"/>
                <w:sz w:val="20"/>
                <w:szCs w:val="20"/>
              </w:rPr>
              <w:t xml:space="preserve">Lecture </w:t>
            </w:r>
            <w:r w:rsidRPr="00E5296F">
              <w:rPr>
                <w:rFonts w:ascii="Arial" w:hAnsi="Arial" w:cs="Arial"/>
                <w:sz w:val="20"/>
                <w:szCs w:val="20"/>
              </w:rPr>
              <w:t xml:space="preserve">Location: Room </w:t>
            </w:r>
            <w:r w:rsidRPr="004A2311">
              <w:rPr>
                <w:rFonts w:ascii="Arial" w:hAnsi="Arial" w:cs="Arial"/>
                <w:sz w:val="20"/>
                <w:szCs w:val="20"/>
              </w:rPr>
              <w:t>1</w:t>
            </w:r>
            <w:r w:rsidR="00A14D4E">
              <w:rPr>
                <w:rFonts w:ascii="Arial" w:hAnsi="Arial" w:cs="Arial"/>
                <w:sz w:val="20"/>
                <w:szCs w:val="20"/>
              </w:rPr>
              <w:t>16</w:t>
            </w:r>
            <w:r w:rsidRPr="00E5296F">
              <w:rPr>
                <w:rFonts w:ascii="Arial" w:hAnsi="Arial" w:cs="Arial"/>
                <w:sz w:val="20"/>
                <w:szCs w:val="20"/>
              </w:rPr>
              <w:t xml:space="preserve"> Biology</w:t>
            </w:r>
          </w:p>
          <w:p w:rsidR="00E5296F" w:rsidRPr="00E5296F" w:rsidRDefault="004818D3" w:rsidP="00A14D4E">
            <w:pPr>
              <w:rPr>
                <w:rFonts w:ascii="Arial" w:hAnsi="Arial" w:cs="Arial"/>
                <w:sz w:val="20"/>
                <w:szCs w:val="20"/>
              </w:rPr>
            </w:pPr>
            <w:r w:rsidRPr="00E5296F">
              <w:rPr>
                <w:rFonts w:ascii="Arial" w:hAnsi="Arial" w:cs="Arial"/>
                <w:sz w:val="20"/>
                <w:szCs w:val="20"/>
              </w:rPr>
              <w:t>Lecture</w:t>
            </w:r>
            <w:r w:rsidR="00E9413A">
              <w:rPr>
                <w:rFonts w:ascii="Arial" w:hAnsi="Arial" w:cs="Arial"/>
                <w:sz w:val="20"/>
                <w:szCs w:val="20"/>
              </w:rPr>
              <w:t xml:space="preserve"> Time</w:t>
            </w:r>
            <w:r w:rsidRPr="00E5296F">
              <w:rPr>
                <w:rFonts w:ascii="Arial" w:hAnsi="Arial" w:cs="Arial"/>
                <w:sz w:val="20"/>
                <w:szCs w:val="20"/>
              </w:rPr>
              <w:t xml:space="preserve">: </w:t>
            </w:r>
            <w:r w:rsidR="006A5516" w:rsidRPr="00E5296F">
              <w:rPr>
                <w:rFonts w:ascii="Arial" w:hAnsi="Arial" w:cs="Arial"/>
                <w:sz w:val="20"/>
                <w:szCs w:val="20"/>
              </w:rPr>
              <w:t xml:space="preserve"> </w:t>
            </w:r>
            <w:r w:rsidR="00AE3068" w:rsidRPr="00E5296F">
              <w:rPr>
                <w:rFonts w:ascii="Arial" w:hAnsi="Arial" w:cs="Arial"/>
                <w:sz w:val="20"/>
                <w:szCs w:val="20"/>
              </w:rPr>
              <w:t>T</w:t>
            </w:r>
            <w:r w:rsidR="007B6286">
              <w:rPr>
                <w:rFonts w:ascii="Arial" w:hAnsi="Arial" w:cs="Arial"/>
                <w:sz w:val="20"/>
                <w:szCs w:val="20"/>
              </w:rPr>
              <w:t>uesdays</w:t>
            </w:r>
            <w:r w:rsidR="00226F20" w:rsidRPr="00E5296F">
              <w:rPr>
                <w:rFonts w:ascii="Arial" w:hAnsi="Arial" w:cs="Arial"/>
                <w:sz w:val="20"/>
                <w:szCs w:val="20"/>
              </w:rPr>
              <w:t xml:space="preserve"> and Thursday</w:t>
            </w:r>
            <w:r w:rsidR="007B6286">
              <w:rPr>
                <w:rFonts w:ascii="Arial" w:hAnsi="Arial" w:cs="Arial"/>
                <w:sz w:val="20"/>
                <w:szCs w:val="20"/>
              </w:rPr>
              <w:t>s</w:t>
            </w:r>
            <w:r w:rsidR="00827A67" w:rsidRPr="00E5296F">
              <w:rPr>
                <w:rFonts w:ascii="Arial" w:hAnsi="Arial" w:cs="Arial"/>
                <w:sz w:val="20"/>
                <w:szCs w:val="20"/>
              </w:rPr>
              <w:t xml:space="preserve"> </w:t>
            </w:r>
            <w:r w:rsidR="007B6286">
              <w:rPr>
                <w:rFonts w:ascii="Arial" w:hAnsi="Arial" w:cs="Arial"/>
                <w:sz w:val="20"/>
                <w:szCs w:val="20"/>
              </w:rPr>
              <w:t xml:space="preserve"> </w:t>
            </w:r>
            <w:r w:rsidR="00A14D4E">
              <w:rPr>
                <w:rFonts w:ascii="Arial" w:hAnsi="Arial" w:cs="Arial"/>
                <w:sz w:val="20"/>
                <w:szCs w:val="20"/>
              </w:rPr>
              <w:t>9</w:t>
            </w:r>
            <w:r w:rsidR="00AE3068" w:rsidRPr="00E5296F">
              <w:rPr>
                <w:rFonts w:ascii="Arial" w:hAnsi="Arial" w:cs="Arial"/>
                <w:sz w:val="20"/>
                <w:szCs w:val="20"/>
              </w:rPr>
              <w:t>:</w:t>
            </w:r>
            <w:r w:rsidR="00A14D4E">
              <w:rPr>
                <w:rFonts w:ascii="Arial" w:hAnsi="Arial" w:cs="Arial"/>
                <w:sz w:val="20"/>
                <w:szCs w:val="20"/>
              </w:rPr>
              <w:t>3</w:t>
            </w:r>
            <w:r w:rsidR="00AE3068" w:rsidRPr="00E5296F">
              <w:rPr>
                <w:rFonts w:ascii="Arial" w:hAnsi="Arial" w:cs="Arial"/>
                <w:sz w:val="20"/>
                <w:szCs w:val="20"/>
              </w:rPr>
              <w:t xml:space="preserve">0 to </w:t>
            </w:r>
            <w:r w:rsidR="00A14D4E">
              <w:rPr>
                <w:rFonts w:ascii="Arial" w:hAnsi="Arial" w:cs="Arial"/>
                <w:sz w:val="20"/>
                <w:szCs w:val="20"/>
              </w:rPr>
              <w:t>10</w:t>
            </w:r>
            <w:r w:rsidR="00AE3068" w:rsidRPr="00E5296F">
              <w:rPr>
                <w:rFonts w:ascii="Arial" w:hAnsi="Arial" w:cs="Arial"/>
                <w:sz w:val="20"/>
                <w:szCs w:val="20"/>
              </w:rPr>
              <w:t>:</w:t>
            </w:r>
            <w:r w:rsidR="00A14D4E">
              <w:rPr>
                <w:rFonts w:ascii="Arial" w:hAnsi="Arial" w:cs="Arial"/>
                <w:sz w:val="20"/>
                <w:szCs w:val="20"/>
              </w:rPr>
              <w:t>4</w:t>
            </w:r>
            <w:r w:rsidR="00AE3068" w:rsidRPr="00E5296F">
              <w:rPr>
                <w:rFonts w:ascii="Arial" w:hAnsi="Arial" w:cs="Arial"/>
                <w:sz w:val="20"/>
                <w:szCs w:val="20"/>
              </w:rPr>
              <w:t>5 AM</w:t>
            </w:r>
          </w:p>
        </w:tc>
        <w:tc>
          <w:tcPr>
            <w:tcW w:w="2970" w:type="dxa"/>
            <w:gridSpan w:val="2"/>
          </w:tcPr>
          <w:p w:rsidR="00FB5DA6" w:rsidRPr="00E5296F" w:rsidRDefault="00FB5DA6" w:rsidP="006B0FF1">
            <w:pPr>
              <w:rPr>
                <w:rFonts w:ascii="Arial" w:hAnsi="Arial" w:cs="Arial"/>
                <w:sz w:val="20"/>
                <w:szCs w:val="20"/>
                <w:lang w:val="fr-FR"/>
              </w:rPr>
            </w:pPr>
          </w:p>
        </w:tc>
      </w:tr>
      <w:tr w:rsidR="00FB5DA6" w:rsidRPr="00E5296F" w:rsidTr="006B0FF1">
        <w:tc>
          <w:tcPr>
            <w:tcW w:w="8838" w:type="dxa"/>
            <w:gridSpan w:val="3"/>
          </w:tcPr>
          <w:p w:rsidR="006B0FF1" w:rsidRPr="000E0972" w:rsidRDefault="00E9413A" w:rsidP="006B0FF1">
            <w:pPr>
              <w:rPr>
                <w:rFonts w:ascii="Arial" w:hAnsi="Arial" w:cs="Arial"/>
                <w:color w:val="FF0000"/>
                <w:sz w:val="20"/>
                <w:szCs w:val="20"/>
              </w:rPr>
            </w:pPr>
            <w:r w:rsidRPr="000E0972">
              <w:rPr>
                <w:rFonts w:ascii="Arial" w:hAnsi="Arial" w:cs="Arial"/>
                <w:color w:val="FF0000"/>
                <w:sz w:val="20"/>
                <w:szCs w:val="20"/>
              </w:rPr>
              <w:t xml:space="preserve">Lab Location: </w:t>
            </w:r>
            <w:r w:rsidR="006B0FF1" w:rsidRPr="000E0972">
              <w:rPr>
                <w:rFonts w:ascii="Arial" w:hAnsi="Arial" w:cs="Arial"/>
                <w:color w:val="FF0000"/>
                <w:sz w:val="20"/>
                <w:szCs w:val="20"/>
              </w:rPr>
              <w:t xml:space="preserve"> </w:t>
            </w:r>
            <w:r w:rsidR="000E0972" w:rsidRPr="000E0972">
              <w:rPr>
                <w:rFonts w:ascii="Arial" w:hAnsi="Arial" w:cs="Arial"/>
                <w:color w:val="FF0000"/>
                <w:sz w:val="18"/>
                <w:szCs w:val="18"/>
              </w:rPr>
              <w:t>Multi-Disciplinary Science Building  </w:t>
            </w:r>
            <w:r w:rsidR="000E0972" w:rsidRPr="000E0972">
              <w:rPr>
                <w:rFonts w:ascii="Arial" w:hAnsi="Arial" w:cs="Arial"/>
                <w:i/>
                <w:iCs/>
                <w:color w:val="FF0000"/>
                <w:sz w:val="18"/>
                <w:szCs w:val="18"/>
              </w:rPr>
              <w:t>Multi-Disciplinary Sci Bldg-Rm 155B-MDS</w:t>
            </w:r>
          </w:p>
          <w:p w:rsidR="00E9413A" w:rsidRDefault="00E9413A" w:rsidP="006B0FF1">
            <w:pPr>
              <w:rPr>
                <w:rFonts w:ascii="Arial" w:hAnsi="Arial" w:cs="Arial"/>
                <w:sz w:val="20"/>
                <w:szCs w:val="20"/>
              </w:rPr>
            </w:pPr>
            <w:r>
              <w:rPr>
                <w:rFonts w:ascii="Arial" w:hAnsi="Arial" w:cs="Arial"/>
                <w:sz w:val="20"/>
                <w:szCs w:val="20"/>
              </w:rPr>
              <w:t>Lab Times</w:t>
            </w:r>
            <w:r w:rsidR="00903BD8">
              <w:rPr>
                <w:rFonts w:ascii="Arial" w:hAnsi="Arial" w:cs="Arial"/>
                <w:sz w:val="20"/>
                <w:szCs w:val="20"/>
              </w:rPr>
              <w:t xml:space="preserve"> vary as follows</w:t>
            </w:r>
            <w:r>
              <w:rPr>
                <w:rFonts w:ascii="Arial" w:hAnsi="Arial" w:cs="Arial"/>
                <w:sz w:val="20"/>
                <w:szCs w:val="20"/>
              </w:rPr>
              <w:t xml:space="preserve">: </w:t>
            </w:r>
          </w:p>
          <w:p w:rsidR="001C575C" w:rsidRDefault="001C575C" w:rsidP="006B0FF1">
            <w:pPr>
              <w:rPr>
                <w:rFonts w:ascii="Arial" w:hAnsi="Arial" w:cs="Arial"/>
                <w:b/>
                <w:bCs/>
              </w:rPr>
            </w:pPr>
          </w:p>
          <w:p w:rsidR="00226F20" w:rsidRDefault="001C575C" w:rsidP="006B0FF1">
            <w:pPr>
              <w:rPr>
                <w:rFonts w:ascii="Arial" w:hAnsi="Arial" w:cs="Arial"/>
                <w:sz w:val="20"/>
                <w:szCs w:val="20"/>
              </w:rPr>
            </w:pPr>
            <w:r>
              <w:rPr>
                <w:rFonts w:ascii="Arial" w:hAnsi="Arial" w:cs="Arial"/>
                <w:b/>
                <w:bCs/>
              </w:rPr>
              <w:t>Labs:</w:t>
            </w:r>
            <w:r>
              <w:rPr>
                <w:rFonts w:ascii="Arial" w:hAnsi="Arial" w:cs="Arial"/>
                <w:b/>
                <w:bCs/>
              </w:rPr>
              <w:br/>
              <w:t>Section 001: 9:00-11:50 Monday</w:t>
            </w:r>
            <w:r>
              <w:rPr>
                <w:rFonts w:ascii="Arial" w:hAnsi="Arial" w:cs="Arial"/>
                <w:b/>
                <w:bCs/>
              </w:rPr>
              <w:br/>
              <w:t>Section 002: 12:00-14:50 Monday</w:t>
            </w:r>
            <w:r>
              <w:rPr>
                <w:rFonts w:ascii="Arial" w:hAnsi="Arial" w:cs="Arial"/>
                <w:b/>
                <w:bCs/>
              </w:rPr>
              <w:br/>
              <w:t>Section 003: 15:00-17:50 Monday</w:t>
            </w:r>
            <w:r>
              <w:rPr>
                <w:rFonts w:ascii="Arial" w:hAnsi="Arial" w:cs="Arial"/>
                <w:b/>
                <w:bCs/>
              </w:rPr>
              <w:br/>
              <w:t>Sec</w:t>
            </w:r>
            <w:r w:rsidR="00BC6A96">
              <w:rPr>
                <w:rFonts w:ascii="Arial" w:hAnsi="Arial" w:cs="Arial"/>
                <w:b/>
                <w:bCs/>
              </w:rPr>
              <w:t>tion 006</w:t>
            </w:r>
            <w:r>
              <w:rPr>
                <w:rFonts w:ascii="Arial" w:hAnsi="Arial" w:cs="Arial"/>
                <w:b/>
                <w:bCs/>
              </w:rPr>
              <w:t>: 9:00-11:50 Wednesday</w:t>
            </w:r>
            <w:r>
              <w:rPr>
                <w:rFonts w:ascii="Arial" w:hAnsi="Arial" w:cs="Arial"/>
                <w:b/>
                <w:bCs/>
              </w:rPr>
              <w:br/>
              <w:t>Section 00</w:t>
            </w:r>
            <w:r w:rsidR="00DF7235">
              <w:rPr>
                <w:rFonts w:ascii="Arial" w:hAnsi="Arial" w:cs="Arial"/>
                <w:b/>
                <w:bCs/>
              </w:rPr>
              <w:t>4</w:t>
            </w:r>
            <w:r>
              <w:rPr>
                <w:rFonts w:ascii="Arial" w:hAnsi="Arial" w:cs="Arial"/>
                <w:b/>
                <w:bCs/>
              </w:rPr>
              <w:t>: 1</w:t>
            </w:r>
            <w:r w:rsidR="00BC6A96">
              <w:rPr>
                <w:rFonts w:ascii="Arial" w:hAnsi="Arial" w:cs="Arial"/>
                <w:b/>
                <w:bCs/>
              </w:rPr>
              <w:t>2:00-14:50 Wednesday</w:t>
            </w:r>
            <w:r w:rsidR="00BC6A96">
              <w:rPr>
                <w:rFonts w:ascii="Arial" w:hAnsi="Arial" w:cs="Arial"/>
                <w:b/>
                <w:bCs/>
              </w:rPr>
              <w:br/>
              <w:t>Section 00</w:t>
            </w:r>
            <w:r w:rsidR="00DF7235">
              <w:rPr>
                <w:rFonts w:ascii="Arial" w:hAnsi="Arial" w:cs="Arial"/>
                <w:b/>
                <w:bCs/>
              </w:rPr>
              <w:t>5</w:t>
            </w:r>
            <w:r>
              <w:rPr>
                <w:rFonts w:ascii="Arial" w:hAnsi="Arial" w:cs="Arial"/>
                <w:b/>
                <w:bCs/>
              </w:rPr>
              <w:t>: 15:00-17:50 Wednesday</w:t>
            </w:r>
          </w:p>
          <w:p w:rsidR="001C575C" w:rsidRDefault="001C575C" w:rsidP="006B0FF1">
            <w:pPr>
              <w:rPr>
                <w:rFonts w:ascii="Arial" w:hAnsi="Arial" w:cs="Arial"/>
                <w:sz w:val="20"/>
                <w:szCs w:val="20"/>
              </w:rPr>
            </w:pPr>
          </w:p>
          <w:p w:rsidR="00903BD8" w:rsidRDefault="00903BD8" w:rsidP="006B0FF1">
            <w:pPr>
              <w:rPr>
                <w:rFonts w:ascii="Arial" w:hAnsi="Arial" w:cs="Arial"/>
                <w:sz w:val="20"/>
                <w:szCs w:val="20"/>
              </w:rPr>
            </w:pPr>
            <w:r>
              <w:rPr>
                <w:rFonts w:ascii="Arial" w:hAnsi="Arial" w:cs="Arial"/>
                <w:sz w:val="20"/>
                <w:szCs w:val="20"/>
              </w:rPr>
              <w:t>Students must attend only that lab section in which they are officially enrolled.  If you are absent for your regularly scheduled lab</w:t>
            </w:r>
            <w:r w:rsidR="007B6286">
              <w:rPr>
                <w:rFonts w:ascii="Arial" w:hAnsi="Arial" w:cs="Arial"/>
                <w:sz w:val="20"/>
                <w:szCs w:val="20"/>
              </w:rPr>
              <w:t xml:space="preserve"> time</w:t>
            </w:r>
            <w:r>
              <w:rPr>
                <w:rFonts w:ascii="Arial" w:hAnsi="Arial" w:cs="Arial"/>
                <w:sz w:val="20"/>
                <w:szCs w:val="20"/>
              </w:rPr>
              <w:t xml:space="preserve">, you may not “just show up” for a different section to make-up the missed lab.  </w:t>
            </w:r>
            <w:r w:rsidR="007B6286">
              <w:rPr>
                <w:rFonts w:ascii="Arial" w:hAnsi="Arial" w:cs="Arial"/>
                <w:sz w:val="20"/>
                <w:szCs w:val="20"/>
              </w:rPr>
              <w:t xml:space="preserve">If you show up unannounced and without instructor consent for a different lab section, you will be asked to leave. </w:t>
            </w:r>
          </w:p>
          <w:p w:rsidR="00903BD8" w:rsidRPr="00E5296F" w:rsidRDefault="00903BD8" w:rsidP="006B0FF1">
            <w:pPr>
              <w:rPr>
                <w:rFonts w:ascii="Arial" w:hAnsi="Arial" w:cs="Arial"/>
                <w:sz w:val="20"/>
                <w:szCs w:val="20"/>
              </w:rPr>
            </w:pPr>
          </w:p>
        </w:tc>
        <w:tc>
          <w:tcPr>
            <w:tcW w:w="270" w:type="dxa"/>
          </w:tcPr>
          <w:p w:rsidR="00FB5DA6" w:rsidRPr="00E5296F" w:rsidRDefault="00FB5DA6" w:rsidP="006B0FF1">
            <w:pPr>
              <w:rPr>
                <w:rFonts w:ascii="Arial" w:hAnsi="Arial" w:cs="Arial"/>
                <w:sz w:val="20"/>
                <w:szCs w:val="20"/>
                <w:lang w:val="fr-FR"/>
              </w:rPr>
            </w:pPr>
          </w:p>
        </w:tc>
      </w:tr>
    </w:tbl>
    <w:p w:rsidR="007B6286" w:rsidRPr="007B6286" w:rsidRDefault="007B6286" w:rsidP="007B6286">
      <w:pPr>
        <w:widowControl w:val="0"/>
        <w:ind w:left="10"/>
        <w:rPr>
          <w:rFonts w:ascii="Arial" w:hAnsi="Arial" w:cs="Arial"/>
          <w:snapToGrid w:val="0"/>
          <w:sz w:val="20"/>
          <w:szCs w:val="20"/>
        </w:rPr>
      </w:pPr>
      <w:r>
        <w:rPr>
          <w:rFonts w:ascii="Arial" w:hAnsi="Arial" w:cs="Arial"/>
          <w:b/>
          <w:snapToGrid w:val="0"/>
          <w:sz w:val="20"/>
          <w:szCs w:val="20"/>
        </w:rPr>
        <w:t>Course</w:t>
      </w:r>
      <w:r w:rsidR="00226F20" w:rsidRPr="00E5296F">
        <w:rPr>
          <w:rFonts w:ascii="Arial" w:hAnsi="Arial" w:cs="Arial"/>
          <w:b/>
          <w:bCs/>
          <w:sz w:val="20"/>
          <w:szCs w:val="20"/>
          <w:lang w:val="fr-FR"/>
        </w:rPr>
        <w:t xml:space="preserve"> Description</w:t>
      </w:r>
      <w:r w:rsidR="00226F20" w:rsidRPr="00D16C1F">
        <w:rPr>
          <w:rFonts w:ascii="Arial" w:hAnsi="Arial" w:cs="Arial"/>
          <w:bCs/>
          <w:sz w:val="20"/>
          <w:szCs w:val="20"/>
          <w:lang w:val="fr-FR"/>
        </w:rPr>
        <w:t>:</w:t>
      </w:r>
      <w:r w:rsidR="009D2F2C" w:rsidRPr="00E5296F">
        <w:rPr>
          <w:rFonts w:ascii="Arial" w:hAnsi="Arial" w:cs="Arial"/>
          <w:snapToGrid w:val="0"/>
          <w:sz w:val="20"/>
          <w:szCs w:val="20"/>
        </w:rPr>
        <w:t xml:space="preserve"> </w:t>
      </w:r>
      <w:r w:rsidR="00226F20" w:rsidRPr="00E5296F">
        <w:rPr>
          <w:rFonts w:ascii="Arial" w:hAnsi="Arial" w:cs="Arial"/>
          <w:color w:val="231F20"/>
          <w:sz w:val="20"/>
          <w:szCs w:val="20"/>
        </w:rPr>
        <w:t xml:space="preserve">An introduction to the basic principles of animal physiology. An elementary discussion of the major vertebrate organ systems including nutrition, metabolism, respiration, circulation, excretion, muscle contraction, peripheral and central nervous system, and endocrine function emphasizing homeostasis. Lecture, three hours; laboratory, three hours. </w:t>
      </w:r>
    </w:p>
    <w:p w:rsidR="007B6286" w:rsidRDefault="007B6286" w:rsidP="00226F20">
      <w:pPr>
        <w:autoSpaceDE w:val="0"/>
        <w:autoSpaceDN w:val="0"/>
        <w:adjustRightInd w:val="0"/>
        <w:rPr>
          <w:rFonts w:ascii="Arial" w:hAnsi="Arial" w:cs="Arial"/>
          <w:color w:val="231F20"/>
          <w:sz w:val="20"/>
          <w:szCs w:val="20"/>
        </w:rPr>
      </w:pPr>
    </w:p>
    <w:p w:rsidR="00226F20" w:rsidRPr="00E5296F" w:rsidRDefault="007B6286" w:rsidP="00226F20">
      <w:pPr>
        <w:autoSpaceDE w:val="0"/>
        <w:autoSpaceDN w:val="0"/>
        <w:adjustRightInd w:val="0"/>
        <w:rPr>
          <w:rFonts w:ascii="Arial" w:hAnsi="Arial" w:cs="Arial"/>
          <w:color w:val="231F20"/>
          <w:sz w:val="20"/>
          <w:szCs w:val="20"/>
        </w:rPr>
      </w:pPr>
      <w:r w:rsidRPr="007B6286">
        <w:rPr>
          <w:rFonts w:ascii="Arial" w:hAnsi="Arial" w:cs="Arial"/>
          <w:b/>
          <w:color w:val="231F20"/>
          <w:sz w:val="20"/>
          <w:szCs w:val="20"/>
        </w:rPr>
        <w:t>Course Prerequisites</w:t>
      </w:r>
      <w:r w:rsidR="00226F20" w:rsidRPr="00E5296F">
        <w:rPr>
          <w:rFonts w:ascii="Arial" w:hAnsi="Arial" w:cs="Arial"/>
          <w:color w:val="231F20"/>
          <w:sz w:val="20"/>
          <w:szCs w:val="20"/>
        </w:rPr>
        <w:t xml:space="preserve">: BIO 150-153 or equivalent introductory biology sequence, BIO 315, </w:t>
      </w:r>
      <w:r>
        <w:rPr>
          <w:rFonts w:ascii="Arial" w:hAnsi="Arial" w:cs="Arial"/>
          <w:color w:val="231F20"/>
          <w:sz w:val="20"/>
          <w:szCs w:val="20"/>
        </w:rPr>
        <w:t xml:space="preserve">and CHE 105, </w:t>
      </w:r>
      <w:r w:rsidR="00226F20" w:rsidRPr="00E5296F">
        <w:rPr>
          <w:rFonts w:ascii="Arial" w:hAnsi="Arial" w:cs="Arial"/>
          <w:color w:val="231F20"/>
          <w:sz w:val="20"/>
          <w:szCs w:val="20"/>
        </w:rPr>
        <w:t>CHE 107.</w:t>
      </w:r>
    </w:p>
    <w:p w:rsidR="00226F20" w:rsidRPr="00E5296F" w:rsidRDefault="00226F20" w:rsidP="00226F20">
      <w:pPr>
        <w:rPr>
          <w:rFonts w:ascii="Arial" w:hAnsi="Arial" w:cs="Arial"/>
          <w:b/>
          <w:bCs/>
          <w:sz w:val="20"/>
          <w:szCs w:val="20"/>
        </w:rPr>
      </w:pPr>
    </w:p>
    <w:p w:rsidR="009A6A20" w:rsidRPr="00E5296F" w:rsidRDefault="009A6A20" w:rsidP="009A6A20">
      <w:pPr>
        <w:rPr>
          <w:rFonts w:ascii="Arial" w:hAnsi="Arial" w:cs="Arial"/>
          <w:bCs/>
          <w:sz w:val="20"/>
          <w:szCs w:val="20"/>
        </w:rPr>
      </w:pPr>
      <w:r w:rsidRPr="00E5296F">
        <w:rPr>
          <w:rFonts w:ascii="Arial" w:hAnsi="Arial" w:cs="Arial"/>
          <w:b/>
          <w:bCs/>
          <w:sz w:val="20"/>
          <w:szCs w:val="20"/>
        </w:rPr>
        <w:t xml:space="preserve">Official Course Text </w:t>
      </w:r>
    </w:p>
    <w:p w:rsidR="00226F20" w:rsidRPr="00E5296F" w:rsidRDefault="00226F20" w:rsidP="009A6A20">
      <w:pPr>
        <w:rPr>
          <w:rFonts w:ascii="Arial" w:hAnsi="Arial" w:cs="Arial"/>
          <w:bCs/>
          <w:sz w:val="20"/>
          <w:szCs w:val="20"/>
        </w:rPr>
      </w:pPr>
      <w:r w:rsidRPr="00E5296F">
        <w:rPr>
          <w:rFonts w:ascii="Arial" w:hAnsi="Arial" w:cs="Arial"/>
          <w:bCs/>
          <w:sz w:val="20"/>
          <w:szCs w:val="20"/>
        </w:rPr>
        <w:lastRenderedPageBreak/>
        <w:t>Eckert Animal Physiology: Mechanisms and Adaptations, Fifth Edition, by David Randall, Warren Burggren, and Kathleen French.</w:t>
      </w:r>
      <w:r w:rsidRPr="00E5296F">
        <w:rPr>
          <w:rFonts w:ascii="Arial" w:hAnsi="Arial" w:cs="Arial"/>
          <w:bCs/>
          <w:sz w:val="20"/>
          <w:szCs w:val="20"/>
        </w:rPr>
        <w:br/>
      </w:r>
      <w:hyperlink r:id="rId12" w:history="1">
        <w:r w:rsidRPr="00E5296F">
          <w:rPr>
            <w:rStyle w:val="Hyperlink"/>
            <w:rFonts w:ascii="Arial" w:hAnsi="Arial" w:cs="Arial"/>
            <w:bCs/>
            <w:sz w:val="20"/>
            <w:szCs w:val="20"/>
          </w:rPr>
          <w:t>http://www.whfreeman.com/newcatalog.aspx?isbn=0716738635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2"/>
      </w:tblGrid>
      <w:tr w:rsidR="009A6A20" w:rsidRPr="00E5296F" w:rsidTr="00A14D4E">
        <w:trPr>
          <w:trHeight w:val="2146"/>
        </w:trPr>
        <w:tc>
          <w:tcPr>
            <w:tcW w:w="9262" w:type="dxa"/>
            <w:tcBorders>
              <w:top w:val="nil"/>
              <w:left w:val="nil"/>
              <w:bottom w:val="nil"/>
              <w:right w:val="nil"/>
            </w:tcBorders>
          </w:tcPr>
          <w:p w:rsidR="009A6A20" w:rsidRPr="007B6286" w:rsidRDefault="007B6286" w:rsidP="00802920">
            <w:pPr>
              <w:pStyle w:val="Heading2"/>
              <w:rPr>
                <w:rFonts w:ascii="Arial" w:hAnsi="Arial" w:cs="Arial"/>
                <w:b/>
                <w:sz w:val="20"/>
                <w:szCs w:val="20"/>
                <w:u w:val="none"/>
              </w:rPr>
            </w:pPr>
            <w:r w:rsidRPr="007B6286">
              <w:rPr>
                <w:rFonts w:ascii="Arial" w:hAnsi="Arial" w:cs="Arial"/>
                <w:b/>
                <w:sz w:val="20"/>
                <w:szCs w:val="20"/>
                <w:u w:val="none"/>
              </w:rPr>
              <w:t>Other Course Mate</w:t>
            </w:r>
            <w:r w:rsidR="00EF749E">
              <w:rPr>
                <w:rFonts w:ascii="Arial" w:hAnsi="Arial" w:cs="Arial"/>
                <w:b/>
                <w:sz w:val="20"/>
                <w:szCs w:val="20"/>
                <w:u w:val="none"/>
              </w:rPr>
              <w:t>rials</w:t>
            </w:r>
          </w:p>
          <w:p w:rsidR="007B6286" w:rsidRPr="00EF749E" w:rsidRDefault="007B6286" w:rsidP="007B6286">
            <w:pPr>
              <w:rPr>
                <w:rFonts w:ascii="Arial" w:hAnsi="Arial" w:cs="Arial"/>
                <w:sz w:val="20"/>
                <w:szCs w:val="20"/>
              </w:rPr>
            </w:pPr>
            <w:r w:rsidRPr="00EF749E">
              <w:rPr>
                <w:rFonts w:ascii="Arial" w:hAnsi="Arial" w:cs="Arial"/>
                <w:sz w:val="20"/>
                <w:szCs w:val="20"/>
              </w:rPr>
              <w:t>You will need a scientific calculator for lecture and laboratory activities.  A calculator should be brought to all lectures and labs.  Use of the calculator function on a cell phone or computer is not acceptable, and will not be allowed during quizzes or exams.</w:t>
            </w:r>
          </w:p>
          <w:p w:rsidR="007B6286" w:rsidRPr="00EF749E" w:rsidRDefault="007B6286" w:rsidP="007B6286">
            <w:pPr>
              <w:rPr>
                <w:rFonts w:ascii="Arial" w:hAnsi="Arial" w:cs="Arial"/>
                <w:sz w:val="20"/>
                <w:szCs w:val="20"/>
              </w:rPr>
            </w:pPr>
          </w:p>
          <w:p w:rsidR="00A14D4E" w:rsidRDefault="007B6286" w:rsidP="007B6286">
            <w:pPr>
              <w:rPr>
                <w:rFonts w:ascii="Arial" w:hAnsi="Arial" w:cs="Arial"/>
                <w:sz w:val="20"/>
                <w:szCs w:val="20"/>
              </w:rPr>
            </w:pPr>
            <w:r w:rsidRPr="00EF749E">
              <w:rPr>
                <w:rFonts w:ascii="Arial" w:hAnsi="Arial" w:cs="Arial"/>
                <w:sz w:val="20"/>
                <w:szCs w:val="20"/>
              </w:rPr>
              <w:t xml:space="preserve">There is no separate lab manual to purchase.  All lecture and lab hand-outs are available for download </w:t>
            </w:r>
            <w:r w:rsidR="00EF749E">
              <w:rPr>
                <w:rFonts w:ascii="Arial" w:hAnsi="Arial" w:cs="Arial"/>
                <w:sz w:val="20"/>
                <w:szCs w:val="20"/>
              </w:rPr>
              <w:t>by accessing</w:t>
            </w:r>
            <w:r w:rsidRPr="00EF749E">
              <w:rPr>
                <w:rFonts w:ascii="Arial" w:hAnsi="Arial" w:cs="Arial"/>
                <w:sz w:val="20"/>
                <w:szCs w:val="20"/>
              </w:rPr>
              <w:t xml:space="preserve"> the course website</w:t>
            </w:r>
            <w:r w:rsidR="00A14D4E">
              <w:rPr>
                <w:rFonts w:ascii="Arial" w:hAnsi="Arial" w:cs="Arial"/>
                <w:sz w:val="20"/>
                <w:szCs w:val="20"/>
              </w:rPr>
              <w:t xml:space="preserve"> or black board or Google sites</w:t>
            </w:r>
            <w:r w:rsidR="00D82A06">
              <w:rPr>
                <w:rFonts w:ascii="Arial" w:hAnsi="Arial" w:cs="Arial"/>
                <w:sz w:val="20"/>
                <w:szCs w:val="20"/>
              </w:rPr>
              <w:t xml:space="preserve"> as indicated below</w:t>
            </w:r>
            <w:r w:rsidR="00EF749E">
              <w:rPr>
                <w:rFonts w:ascii="Arial" w:hAnsi="Arial" w:cs="Arial"/>
                <w:sz w:val="20"/>
                <w:szCs w:val="20"/>
              </w:rPr>
              <w:t xml:space="preserve">. </w:t>
            </w:r>
          </w:p>
          <w:p w:rsidR="00D82A06" w:rsidRDefault="00D82A06" w:rsidP="007B6286">
            <w:pPr>
              <w:rPr>
                <w:rFonts w:ascii="Arial" w:hAnsi="Arial" w:cs="Arial"/>
                <w:sz w:val="20"/>
                <w:szCs w:val="20"/>
              </w:rPr>
            </w:pPr>
          </w:p>
          <w:p w:rsidR="00EF749E" w:rsidRDefault="00D82A06" w:rsidP="007B6286">
            <w:pPr>
              <w:rPr>
                <w:rFonts w:ascii="Arial" w:hAnsi="Arial" w:cs="Arial"/>
                <w:sz w:val="20"/>
                <w:szCs w:val="20"/>
              </w:rPr>
            </w:pPr>
            <w:r>
              <w:rPr>
                <w:rFonts w:ascii="Arial" w:hAnsi="Arial" w:cs="Arial"/>
                <w:sz w:val="20"/>
                <w:szCs w:val="20"/>
              </w:rPr>
              <w:t>For lecture content:</w:t>
            </w:r>
          </w:p>
          <w:p w:rsidR="00A14D4E" w:rsidRDefault="00C04456" w:rsidP="000E0972">
            <w:pPr>
              <w:rPr>
                <w:rFonts w:ascii="Arial" w:hAnsi="Arial" w:cs="Arial"/>
                <w:sz w:val="20"/>
                <w:szCs w:val="20"/>
              </w:rPr>
            </w:pPr>
            <w:hyperlink r:id="rId13" w:history="1">
              <w:r w:rsidR="006E742B" w:rsidRPr="00856DDC">
                <w:rPr>
                  <w:rStyle w:val="Hyperlink"/>
                  <w:rFonts w:ascii="Arial" w:hAnsi="Arial" w:cs="Arial"/>
                  <w:sz w:val="20"/>
                  <w:szCs w:val="20"/>
                </w:rPr>
                <w:t>http://web.as.uky.edu/Biology/faculty/cooper/Bio350-Fall2013/TEACHING350FALL2013.htm</w:t>
              </w:r>
            </w:hyperlink>
          </w:p>
          <w:p w:rsidR="006E742B" w:rsidRDefault="006E742B" w:rsidP="000E0972">
            <w:pPr>
              <w:rPr>
                <w:rFonts w:ascii="Arial" w:hAnsi="Arial" w:cs="Arial"/>
                <w:sz w:val="20"/>
                <w:szCs w:val="20"/>
              </w:rPr>
            </w:pPr>
          </w:p>
          <w:p w:rsidR="00D82A06" w:rsidRDefault="00D82A06" w:rsidP="000E0972">
            <w:pPr>
              <w:rPr>
                <w:rFonts w:ascii="Arial" w:hAnsi="Arial" w:cs="Arial"/>
                <w:sz w:val="20"/>
                <w:szCs w:val="20"/>
              </w:rPr>
            </w:pPr>
            <w:r>
              <w:rPr>
                <w:rFonts w:ascii="Arial" w:hAnsi="Arial" w:cs="Arial"/>
                <w:sz w:val="20"/>
                <w:szCs w:val="20"/>
              </w:rPr>
              <w:t>For lab content:</w:t>
            </w:r>
          </w:p>
          <w:p w:rsidR="00925185" w:rsidRPr="00D82A06" w:rsidRDefault="00C04456" w:rsidP="000E0972">
            <w:pPr>
              <w:rPr>
                <w:rFonts w:ascii="Arial" w:hAnsi="Arial" w:cs="Arial"/>
                <w:sz w:val="20"/>
              </w:rPr>
            </w:pPr>
            <w:hyperlink r:id="rId14" w:tgtFrame="_blank" w:history="1">
              <w:r w:rsidR="00925185">
                <w:rPr>
                  <w:rStyle w:val="Hyperlink"/>
                </w:rPr>
                <w:t>https://sites.google.com/site/bio350animalphysiology/</w:t>
              </w:r>
            </w:hyperlink>
          </w:p>
          <w:p w:rsidR="00D82A06" w:rsidRPr="00D82A06" w:rsidRDefault="00D82A06" w:rsidP="000E0972">
            <w:pPr>
              <w:rPr>
                <w:rFonts w:ascii="Arial" w:hAnsi="Arial" w:cs="Arial"/>
                <w:sz w:val="20"/>
                <w:szCs w:val="20"/>
              </w:rPr>
            </w:pPr>
          </w:p>
        </w:tc>
      </w:tr>
    </w:tbl>
    <w:p w:rsidR="00D82A06" w:rsidRDefault="00D82A06" w:rsidP="00A14D4E">
      <w:pPr>
        <w:pStyle w:val="NormalWeb"/>
        <w:spacing w:before="0" w:beforeAutospacing="0" w:after="0" w:afterAutospacing="0"/>
        <w:rPr>
          <w:rFonts w:ascii="Arial" w:hAnsi="Arial" w:cs="Arial"/>
          <w:bCs/>
          <w:sz w:val="20"/>
          <w:szCs w:val="20"/>
        </w:rPr>
      </w:pPr>
      <w:r>
        <w:rPr>
          <w:rFonts w:ascii="Arial" w:hAnsi="Arial" w:cs="Arial"/>
          <w:bCs/>
          <w:sz w:val="20"/>
          <w:szCs w:val="20"/>
        </w:rPr>
        <w:t>For graded work and grades:</w:t>
      </w:r>
    </w:p>
    <w:p w:rsidR="0001467B" w:rsidRPr="0001467B" w:rsidRDefault="0001467B" w:rsidP="00A14D4E">
      <w:pPr>
        <w:pStyle w:val="NormalWeb"/>
        <w:spacing w:before="0" w:beforeAutospacing="0" w:after="0" w:afterAutospacing="0"/>
        <w:rPr>
          <w:rFonts w:ascii="Arial" w:hAnsi="Arial" w:cs="Arial"/>
          <w:bCs/>
          <w:sz w:val="20"/>
          <w:szCs w:val="20"/>
        </w:rPr>
      </w:pPr>
      <w:r>
        <w:rPr>
          <w:rFonts w:ascii="Arial" w:hAnsi="Arial" w:cs="Arial"/>
          <w:bCs/>
          <w:sz w:val="20"/>
          <w:szCs w:val="20"/>
        </w:rPr>
        <w:t>All lab reports are submitted in electronic format through Blackboard</w:t>
      </w:r>
      <w:r w:rsidR="00D82A06">
        <w:rPr>
          <w:rFonts w:ascii="Arial" w:hAnsi="Arial" w:cs="Arial"/>
          <w:bCs/>
          <w:sz w:val="20"/>
          <w:szCs w:val="20"/>
        </w:rPr>
        <w:t>’s Safe Assign link.  All g</w:t>
      </w:r>
      <w:r>
        <w:rPr>
          <w:rFonts w:ascii="Arial" w:hAnsi="Arial" w:cs="Arial"/>
          <w:bCs/>
          <w:sz w:val="20"/>
          <w:szCs w:val="20"/>
        </w:rPr>
        <w:t xml:space="preserve">rades </w:t>
      </w:r>
      <w:r w:rsidR="00D82A06">
        <w:rPr>
          <w:rFonts w:ascii="Arial" w:hAnsi="Arial" w:cs="Arial"/>
          <w:bCs/>
          <w:sz w:val="20"/>
          <w:szCs w:val="20"/>
        </w:rPr>
        <w:t xml:space="preserve">(lab and lecture) </w:t>
      </w:r>
      <w:r>
        <w:rPr>
          <w:rFonts w:ascii="Arial" w:hAnsi="Arial" w:cs="Arial"/>
          <w:bCs/>
          <w:sz w:val="20"/>
          <w:szCs w:val="20"/>
        </w:rPr>
        <w:t>are po</w:t>
      </w:r>
      <w:r w:rsidR="006E742B">
        <w:rPr>
          <w:rFonts w:ascii="Arial" w:hAnsi="Arial" w:cs="Arial"/>
          <w:bCs/>
          <w:sz w:val="20"/>
          <w:szCs w:val="20"/>
        </w:rPr>
        <w:t>sted in Blackboard’s gradebook.</w:t>
      </w:r>
    </w:p>
    <w:p w:rsidR="00CC695C" w:rsidRPr="004C2C7A" w:rsidRDefault="00CC695C" w:rsidP="00CC695C">
      <w:pPr>
        <w:pStyle w:val="NormalWeb"/>
        <w:rPr>
          <w:rFonts w:ascii="Arial" w:hAnsi="Arial" w:cs="Arial"/>
          <w:b/>
          <w:bCs/>
          <w:sz w:val="20"/>
          <w:szCs w:val="20"/>
        </w:rPr>
      </w:pPr>
      <w:r w:rsidRPr="007B6286">
        <w:rPr>
          <w:rFonts w:ascii="Arial" w:hAnsi="Arial" w:cs="Arial"/>
          <w:b/>
          <w:bCs/>
          <w:sz w:val="20"/>
          <w:szCs w:val="20"/>
        </w:rPr>
        <w:t>Organization of Bio 350 Animal Physiology</w:t>
      </w:r>
      <w:r w:rsidR="004C2C7A">
        <w:rPr>
          <w:rFonts w:ascii="Arial" w:hAnsi="Arial" w:cs="Arial"/>
          <w:b/>
          <w:bCs/>
          <w:sz w:val="20"/>
          <w:szCs w:val="20"/>
        </w:rPr>
        <w:t xml:space="preserve">:  </w:t>
      </w:r>
      <w:r>
        <w:rPr>
          <w:rFonts w:ascii="Arial" w:hAnsi="Arial" w:cs="Arial"/>
          <w:bCs/>
          <w:sz w:val="20"/>
          <w:szCs w:val="20"/>
        </w:rPr>
        <w:t xml:space="preserve">This course includes both lecture and lab components.  The lecture content is organized, presented and overseen by Dr. Robin Cooper.  </w:t>
      </w:r>
      <w:r w:rsidR="00EF749E">
        <w:rPr>
          <w:rFonts w:ascii="Arial" w:hAnsi="Arial" w:cs="Arial"/>
          <w:bCs/>
          <w:sz w:val="20"/>
          <w:szCs w:val="20"/>
        </w:rPr>
        <w:t xml:space="preserve">The </w:t>
      </w:r>
      <w:r>
        <w:rPr>
          <w:rFonts w:ascii="Arial" w:hAnsi="Arial" w:cs="Arial"/>
          <w:bCs/>
          <w:sz w:val="20"/>
          <w:szCs w:val="20"/>
        </w:rPr>
        <w:t>laboratory content is organized and overseen by Dr. Melody Danley.  In addition, each laboratory section has one</w:t>
      </w:r>
      <w:r w:rsidRPr="001F249E">
        <w:rPr>
          <w:rFonts w:ascii="Arial" w:hAnsi="Arial" w:cs="Arial"/>
          <w:bCs/>
          <w:sz w:val="20"/>
          <w:szCs w:val="20"/>
        </w:rPr>
        <w:t xml:space="preserve"> TA (graduate teaching assistant)</w:t>
      </w:r>
      <w:r w:rsidR="00EF749E">
        <w:rPr>
          <w:rFonts w:ascii="Arial" w:hAnsi="Arial" w:cs="Arial"/>
          <w:bCs/>
          <w:sz w:val="20"/>
          <w:szCs w:val="20"/>
        </w:rPr>
        <w:t xml:space="preserve"> that will help guide students through the hands-on portion of the lab, as well as grade all lab submissions</w:t>
      </w:r>
      <w:r w:rsidRPr="001F249E">
        <w:rPr>
          <w:rFonts w:ascii="Arial" w:hAnsi="Arial" w:cs="Arial"/>
          <w:bCs/>
          <w:sz w:val="20"/>
          <w:szCs w:val="20"/>
        </w:rPr>
        <w:t xml:space="preserve">. </w:t>
      </w:r>
      <w:r w:rsidR="00D16C1F">
        <w:rPr>
          <w:rFonts w:ascii="Arial" w:hAnsi="Arial" w:cs="Arial"/>
          <w:bCs/>
          <w:sz w:val="20"/>
          <w:szCs w:val="20"/>
        </w:rPr>
        <w:t xml:space="preserve"> </w:t>
      </w:r>
      <w:r w:rsidRPr="001F249E">
        <w:rPr>
          <w:rFonts w:ascii="Arial" w:hAnsi="Arial" w:cs="Arial"/>
          <w:bCs/>
          <w:sz w:val="20"/>
          <w:szCs w:val="20"/>
        </w:rPr>
        <w:t xml:space="preserve">Content presented in lecture and laboratories are expected to be integrative such that content on </w:t>
      </w:r>
      <w:r w:rsidR="00A14D4E">
        <w:rPr>
          <w:rFonts w:ascii="Arial" w:hAnsi="Arial" w:cs="Arial"/>
          <w:bCs/>
          <w:sz w:val="20"/>
          <w:szCs w:val="20"/>
        </w:rPr>
        <w:t>assessments</w:t>
      </w:r>
      <w:r w:rsidRPr="001F249E">
        <w:rPr>
          <w:rFonts w:ascii="Arial" w:hAnsi="Arial" w:cs="Arial"/>
          <w:bCs/>
          <w:sz w:val="20"/>
          <w:szCs w:val="20"/>
        </w:rPr>
        <w:t xml:space="preserve"> in lecture or the lab</w:t>
      </w:r>
      <w:r>
        <w:rPr>
          <w:rFonts w:ascii="Arial" w:hAnsi="Arial" w:cs="Arial"/>
          <w:bCs/>
          <w:sz w:val="20"/>
          <w:szCs w:val="20"/>
        </w:rPr>
        <w:t xml:space="preserve"> can be mixed. No laboratory </w:t>
      </w:r>
      <w:r w:rsidRPr="001F249E">
        <w:rPr>
          <w:rFonts w:ascii="Arial" w:hAnsi="Arial" w:cs="Arial"/>
          <w:bCs/>
          <w:sz w:val="20"/>
          <w:szCs w:val="20"/>
        </w:rPr>
        <w:t>section will have an advantage over the others as quizzes are different for each section and lecture exams are constructed so as not to cover content that particular se</w:t>
      </w:r>
      <w:r>
        <w:rPr>
          <w:rFonts w:ascii="Arial" w:hAnsi="Arial" w:cs="Arial"/>
          <w:bCs/>
          <w:sz w:val="20"/>
          <w:szCs w:val="20"/>
        </w:rPr>
        <w:t>ctions might not have been exposed to</w:t>
      </w:r>
      <w:r w:rsidRPr="001F249E">
        <w:rPr>
          <w:rFonts w:ascii="Arial" w:hAnsi="Arial" w:cs="Arial"/>
          <w:bCs/>
          <w:sz w:val="20"/>
          <w:szCs w:val="20"/>
        </w:rPr>
        <w:t xml:space="preserve">. </w:t>
      </w:r>
    </w:p>
    <w:p w:rsidR="00CC695C" w:rsidRPr="008F6756" w:rsidRDefault="00CC695C" w:rsidP="00CC695C">
      <w:pPr>
        <w:pStyle w:val="NormalWeb"/>
        <w:rPr>
          <w:rFonts w:ascii="Arial" w:hAnsi="Arial" w:cs="Arial"/>
          <w:bCs/>
          <w:sz w:val="20"/>
          <w:szCs w:val="20"/>
        </w:rPr>
      </w:pPr>
      <w:r w:rsidRPr="008F6756">
        <w:rPr>
          <w:rFonts w:ascii="Arial" w:hAnsi="Arial" w:cs="Arial"/>
          <w:bCs/>
          <w:sz w:val="20"/>
          <w:szCs w:val="20"/>
        </w:rPr>
        <w:t xml:space="preserve">The "manual" for the </w:t>
      </w:r>
      <w:r w:rsidR="00D16C1F">
        <w:rPr>
          <w:rFonts w:ascii="Arial" w:hAnsi="Arial" w:cs="Arial"/>
          <w:bCs/>
          <w:sz w:val="20"/>
          <w:szCs w:val="20"/>
        </w:rPr>
        <w:t xml:space="preserve">lab </w:t>
      </w:r>
      <w:r w:rsidRPr="008F6756">
        <w:rPr>
          <w:rFonts w:ascii="Arial" w:hAnsi="Arial" w:cs="Arial"/>
          <w:bCs/>
          <w:sz w:val="20"/>
          <w:szCs w:val="20"/>
        </w:rPr>
        <w:t xml:space="preserve">exercises </w:t>
      </w:r>
      <w:r w:rsidR="00A374AB">
        <w:rPr>
          <w:rFonts w:ascii="Arial" w:hAnsi="Arial" w:cs="Arial"/>
          <w:bCs/>
          <w:sz w:val="20"/>
          <w:szCs w:val="20"/>
        </w:rPr>
        <w:t>is</w:t>
      </w:r>
      <w:r w:rsidR="007B6286">
        <w:rPr>
          <w:rFonts w:ascii="Arial" w:hAnsi="Arial" w:cs="Arial"/>
          <w:bCs/>
          <w:sz w:val="20"/>
          <w:szCs w:val="20"/>
        </w:rPr>
        <w:t xml:space="preserve"> posted on</w:t>
      </w:r>
      <w:r w:rsidRPr="008F6756">
        <w:rPr>
          <w:rFonts w:ascii="Arial" w:hAnsi="Arial" w:cs="Arial"/>
          <w:bCs/>
          <w:sz w:val="20"/>
          <w:szCs w:val="20"/>
        </w:rPr>
        <w:t>line within the w</w:t>
      </w:r>
      <w:r w:rsidR="00D16C1F">
        <w:rPr>
          <w:rFonts w:ascii="Arial" w:hAnsi="Arial" w:cs="Arial"/>
          <w:bCs/>
          <w:sz w:val="20"/>
          <w:szCs w:val="20"/>
        </w:rPr>
        <w:t>eb</w:t>
      </w:r>
      <w:r w:rsidR="00D82A06">
        <w:rPr>
          <w:rFonts w:ascii="Arial" w:hAnsi="Arial" w:cs="Arial"/>
          <w:bCs/>
          <w:sz w:val="20"/>
          <w:szCs w:val="20"/>
        </w:rPr>
        <w:t xml:space="preserve"> page</w:t>
      </w:r>
      <w:r w:rsidRPr="008F6756">
        <w:rPr>
          <w:rFonts w:ascii="Arial" w:hAnsi="Arial" w:cs="Arial"/>
          <w:bCs/>
          <w:sz w:val="20"/>
          <w:szCs w:val="20"/>
        </w:rPr>
        <w:t xml:space="preserve"> for each experiment. </w:t>
      </w:r>
      <w:r w:rsidR="00D16C1F">
        <w:rPr>
          <w:rFonts w:ascii="Arial" w:hAnsi="Arial" w:cs="Arial"/>
          <w:bCs/>
          <w:sz w:val="20"/>
          <w:szCs w:val="20"/>
        </w:rPr>
        <w:t>There is no separate lab manual to purchase</w:t>
      </w:r>
      <w:r w:rsidRPr="008F6756">
        <w:rPr>
          <w:rFonts w:ascii="Arial" w:hAnsi="Arial" w:cs="Arial"/>
          <w:bCs/>
          <w:sz w:val="20"/>
          <w:szCs w:val="20"/>
        </w:rPr>
        <w:t xml:space="preserve">. You will be responsible for printing out or having, in some means, the protocol to use for </w:t>
      </w:r>
      <w:r w:rsidR="00D16C1F">
        <w:rPr>
          <w:rFonts w:ascii="Arial" w:hAnsi="Arial" w:cs="Arial"/>
          <w:bCs/>
          <w:sz w:val="20"/>
          <w:szCs w:val="20"/>
        </w:rPr>
        <w:t>each</w:t>
      </w:r>
      <w:r w:rsidRPr="008F6756">
        <w:rPr>
          <w:rFonts w:ascii="Arial" w:hAnsi="Arial" w:cs="Arial"/>
          <w:bCs/>
          <w:sz w:val="20"/>
          <w:szCs w:val="20"/>
        </w:rPr>
        <w:t xml:space="preserve"> laboratory period. Hard copies will not be provided. We cannot guarantee that the laboratori</w:t>
      </w:r>
      <w:r w:rsidR="00D16C1F">
        <w:rPr>
          <w:rFonts w:ascii="Arial" w:hAnsi="Arial" w:cs="Arial"/>
          <w:bCs/>
          <w:sz w:val="20"/>
          <w:szCs w:val="20"/>
        </w:rPr>
        <w:t>es will have internet access</w:t>
      </w:r>
      <w:r w:rsidRPr="008F6756">
        <w:rPr>
          <w:rFonts w:ascii="Arial" w:hAnsi="Arial" w:cs="Arial"/>
          <w:bCs/>
          <w:sz w:val="20"/>
          <w:szCs w:val="20"/>
        </w:rPr>
        <w:t xml:space="preserve"> during the lab period, </w:t>
      </w:r>
      <w:r w:rsidR="00D16C1F">
        <w:rPr>
          <w:rFonts w:ascii="Arial" w:hAnsi="Arial" w:cs="Arial"/>
          <w:bCs/>
          <w:sz w:val="20"/>
          <w:szCs w:val="20"/>
        </w:rPr>
        <w:t>so come prepared with a copy</w:t>
      </w:r>
      <w:r w:rsidR="00A14D4E">
        <w:rPr>
          <w:rFonts w:ascii="Arial" w:hAnsi="Arial" w:cs="Arial"/>
          <w:bCs/>
          <w:sz w:val="20"/>
          <w:szCs w:val="20"/>
        </w:rPr>
        <w:t xml:space="preserve"> on your personal computer or a hard copy</w:t>
      </w:r>
      <w:r w:rsidR="00D16C1F">
        <w:rPr>
          <w:rFonts w:ascii="Arial" w:hAnsi="Arial" w:cs="Arial"/>
          <w:bCs/>
          <w:sz w:val="20"/>
          <w:szCs w:val="20"/>
        </w:rPr>
        <w:t>.</w:t>
      </w:r>
      <w:r w:rsidRPr="008F6756">
        <w:rPr>
          <w:rFonts w:ascii="Arial" w:hAnsi="Arial" w:cs="Arial"/>
          <w:bCs/>
          <w:sz w:val="20"/>
          <w:szCs w:val="20"/>
        </w:rPr>
        <w:t xml:space="preserve"> </w:t>
      </w:r>
    </w:p>
    <w:p w:rsidR="00411B91" w:rsidRPr="00E5296F" w:rsidRDefault="00DE3939">
      <w:pPr>
        <w:pStyle w:val="Heading2"/>
        <w:rPr>
          <w:rFonts w:ascii="Arial" w:hAnsi="Arial" w:cs="Arial"/>
          <w:b/>
          <w:bCs/>
          <w:sz w:val="20"/>
          <w:szCs w:val="20"/>
          <w:u w:val="none"/>
        </w:rPr>
      </w:pPr>
      <w:r w:rsidRPr="00E5296F">
        <w:rPr>
          <w:rFonts w:ascii="Arial" w:hAnsi="Arial" w:cs="Arial"/>
          <w:b/>
          <w:bCs/>
          <w:sz w:val="20"/>
          <w:szCs w:val="20"/>
          <w:u w:val="none"/>
        </w:rPr>
        <w:t xml:space="preserve">BIO </w:t>
      </w:r>
      <w:r w:rsidR="00F56C1F" w:rsidRPr="00E5296F">
        <w:rPr>
          <w:rFonts w:ascii="Arial" w:hAnsi="Arial" w:cs="Arial"/>
          <w:b/>
          <w:bCs/>
          <w:sz w:val="20"/>
          <w:szCs w:val="20"/>
          <w:u w:val="none"/>
        </w:rPr>
        <w:t>350</w:t>
      </w:r>
      <w:r w:rsidR="00242869" w:rsidRPr="00E5296F">
        <w:rPr>
          <w:rFonts w:ascii="Arial" w:hAnsi="Arial" w:cs="Arial"/>
          <w:b/>
          <w:bCs/>
          <w:sz w:val="20"/>
          <w:szCs w:val="20"/>
          <w:u w:val="none"/>
        </w:rPr>
        <w:t xml:space="preserve"> Grade Progress</w:t>
      </w:r>
      <w:r w:rsidR="00411B91" w:rsidRPr="00E5296F">
        <w:rPr>
          <w:rFonts w:ascii="Arial" w:hAnsi="Arial" w:cs="Arial"/>
          <w:b/>
          <w:bCs/>
          <w:sz w:val="20"/>
          <w:szCs w:val="20"/>
          <w:u w:val="none"/>
        </w:rPr>
        <w:t xml:space="preserve"> </w:t>
      </w:r>
    </w:p>
    <w:p w:rsidR="00411B91" w:rsidRPr="00E5296F" w:rsidRDefault="00411B91" w:rsidP="00411B91">
      <w:pPr>
        <w:rPr>
          <w:rFonts w:ascii="Arial" w:hAnsi="Arial" w:cs="Arial"/>
          <w:sz w:val="20"/>
          <w:szCs w:val="20"/>
        </w:rPr>
      </w:pPr>
      <w:r w:rsidRPr="00E5296F">
        <w:rPr>
          <w:rFonts w:ascii="Arial" w:hAnsi="Arial" w:cs="Arial"/>
          <w:sz w:val="20"/>
          <w:szCs w:val="20"/>
        </w:rPr>
        <w:t>Grades for all exams</w:t>
      </w:r>
      <w:r w:rsidR="00D16C1F">
        <w:rPr>
          <w:rFonts w:ascii="Arial" w:hAnsi="Arial" w:cs="Arial"/>
          <w:sz w:val="20"/>
          <w:szCs w:val="20"/>
        </w:rPr>
        <w:t>, labs reports,</w:t>
      </w:r>
      <w:r w:rsidRPr="00E5296F">
        <w:rPr>
          <w:rFonts w:ascii="Arial" w:hAnsi="Arial" w:cs="Arial"/>
          <w:sz w:val="20"/>
          <w:szCs w:val="20"/>
        </w:rPr>
        <w:t xml:space="preserve"> </w:t>
      </w:r>
      <w:r w:rsidR="00D16C1F">
        <w:rPr>
          <w:rFonts w:ascii="Arial" w:hAnsi="Arial" w:cs="Arial"/>
          <w:sz w:val="20"/>
          <w:szCs w:val="20"/>
        </w:rPr>
        <w:t xml:space="preserve">journal submissions, </w:t>
      </w:r>
      <w:r w:rsidRPr="00E5296F">
        <w:rPr>
          <w:rFonts w:ascii="Arial" w:hAnsi="Arial" w:cs="Arial"/>
          <w:sz w:val="20"/>
          <w:szCs w:val="20"/>
        </w:rPr>
        <w:t>and quizzes will be made available through Blackboard.  Space is also provided in the table below for you to track your progress through the course.</w:t>
      </w:r>
    </w:p>
    <w:p w:rsidR="00411B91" w:rsidRPr="00E5296F" w:rsidRDefault="00411B91" w:rsidP="00411B91">
      <w:pPr>
        <w:rPr>
          <w:rFonts w:ascii="Arial" w:hAnsi="Arial" w:cs="Arial"/>
          <w:sz w:val="20"/>
          <w:szCs w:val="20"/>
        </w:rPr>
      </w:pPr>
    </w:p>
    <w:tbl>
      <w:tblPr>
        <w:tblpPr w:leftFromText="180" w:rightFromText="180" w:vertAnchor="text" w:tblpY="1"/>
        <w:tblOverlap w:val="never"/>
        <w:tblW w:w="10008" w:type="dxa"/>
        <w:tblLook w:val="0000" w:firstRow="0" w:lastRow="0" w:firstColumn="0" w:lastColumn="0" w:noHBand="0" w:noVBand="0"/>
      </w:tblPr>
      <w:tblGrid>
        <w:gridCol w:w="5058"/>
        <w:gridCol w:w="2250"/>
        <w:gridCol w:w="2700"/>
      </w:tblGrid>
      <w:tr w:rsidR="0092768B" w:rsidRPr="00977988" w:rsidTr="006463A3">
        <w:tc>
          <w:tcPr>
            <w:tcW w:w="5058" w:type="dxa"/>
            <w:tcBorders>
              <w:top w:val="single" w:sz="4" w:space="0" w:color="auto"/>
              <w:bottom w:val="single" w:sz="4" w:space="0" w:color="auto"/>
            </w:tcBorders>
          </w:tcPr>
          <w:p w:rsidR="0092768B" w:rsidRPr="00977988" w:rsidRDefault="00F56C1F" w:rsidP="00F56C1F">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Item</w:t>
            </w:r>
          </w:p>
        </w:tc>
        <w:tc>
          <w:tcPr>
            <w:tcW w:w="2250" w:type="dxa"/>
            <w:tcBorders>
              <w:top w:val="single" w:sz="4" w:space="0" w:color="auto"/>
              <w:bottom w:val="single" w:sz="4" w:space="0" w:color="auto"/>
            </w:tcBorders>
          </w:tcPr>
          <w:p w:rsidR="0092768B" w:rsidRPr="00977988" w:rsidRDefault="0092768B" w:rsidP="00F359A2">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Max point value</w:t>
            </w:r>
          </w:p>
        </w:tc>
        <w:tc>
          <w:tcPr>
            <w:tcW w:w="2700" w:type="dxa"/>
            <w:tcBorders>
              <w:top w:val="single" w:sz="4" w:space="0" w:color="auto"/>
              <w:bottom w:val="single" w:sz="4" w:space="0" w:color="auto"/>
            </w:tcBorders>
          </w:tcPr>
          <w:p w:rsidR="0092768B" w:rsidRPr="00977988" w:rsidRDefault="00297AF2" w:rsidP="00F359A2">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 xml:space="preserve">Your </w:t>
            </w:r>
            <w:r w:rsidR="0092768B" w:rsidRPr="00977988">
              <w:rPr>
                <w:rFonts w:ascii="Arial" w:hAnsi="Arial" w:cs="Arial"/>
                <w:sz w:val="20"/>
                <w:szCs w:val="20"/>
              </w:rPr>
              <w:t>Points Earned</w:t>
            </w:r>
          </w:p>
        </w:tc>
      </w:tr>
      <w:tr w:rsidR="0092768B" w:rsidRPr="00977988" w:rsidTr="0031738E">
        <w:trPr>
          <w:trHeight w:val="197"/>
        </w:trPr>
        <w:tc>
          <w:tcPr>
            <w:tcW w:w="5058" w:type="dxa"/>
            <w:tcBorders>
              <w:top w:val="single" w:sz="4" w:space="0" w:color="auto"/>
              <w:bottom w:val="single" w:sz="4" w:space="0" w:color="auto"/>
            </w:tcBorders>
          </w:tcPr>
          <w:p w:rsidR="0092768B" w:rsidRPr="00977988" w:rsidRDefault="00856759" w:rsidP="0031738E">
            <w:pPr>
              <w:rPr>
                <w:rFonts w:ascii="Arial" w:hAnsi="Arial" w:cs="Arial"/>
                <w:sz w:val="20"/>
                <w:szCs w:val="20"/>
              </w:rPr>
            </w:pPr>
            <w:r w:rsidRPr="00977988">
              <w:rPr>
                <w:rFonts w:ascii="Arial" w:hAnsi="Arial" w:cs="Arial"/>
                <w:sz w:val="20"/>
                <w:szCs w:val="20"/>
              </w:rPr>
              <w:t xml:space="preserve">Exam </w:t>
            </w:r>
            <w:r w:rsidR="0031738E" w:rsidRPr="00977988">
              <w:rPr>
                <w:rFonts w:ascii="Arial" w:hAnsi="Arial" w:cs="Arial"/>
                <w:sz w:val="20"/>
                <w:szCs w:val="20"/>
              </w:rPr>
              <w:t>1</w:t>
            </w:r>
          </w:p>
        </w:tc>
        <w:tc>
          <w:tcPr>
            <w:tcW w:w="2250" w:type="dxa"/>
            <w:tcBorders>
              <w:top w:val="single" w:sz="4" w:space="0" w:color="auto"/>
              <w:bottom w:val="single" w:sz="4" w:space="0" w:color="auto"/>
            </w:tcBorders>
          </w:tcPr>
          <w:p w:rsidR="0092768B" w:rsidRPr="00977988" w:rsidRDefault="00485527" w:rsidP="00F359A2">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100</w:t>
            </w:r>
          </w:p>
        </w:tc>
        <w:tc>
          <w:tcPr>
            <w:tcW w:w="2700" w:type="dxa"/>
            <w:tcBorders>
              <w:top w:val="single" w:sz="4" w:space="0" w:color="auto"/>
              <w:bottom w:val="single" w:sz="4" w:space="0" w:color="auto"/>
            </w:tcBorders>
          </w:tcPr>
          <w:p w:rsidR="0092768B" w:rsidRPr="00977988" w:rsidRDefault="0092768B" w:rsidP="00F359A2">
            <w:pPr>
              <w:pStyle w:val="NormalWeb"/>
              <w:spacing w:before="0" w:beforeAutospacing="0" w:after="0" w:afterAutospacing="0"/>
              <w:jc w:val="center"/>
              <w:rPr>
                <w:rFonts w:ascii="Arial" w:hAnsi="Arial" w:cs="Arial"/>
                <w:sz w:val="20"/>
                <w:szCs w:val="20"/>
              </w:rPr>
            </w:pPr>
          </w:p>
        </w:tc>
      </w:tr>
      <w:tr w:rsidR="0092768B" w:rsidRPr="00977988" w:rsidTr="006463A3">
        <w:tc>
          <w:tcPr>
            <w:tcW w:w="5058" w:type="dxa"/>
            <w:tcBorders>
              <w:top w:val="single" w:sz="4" w:space="0" w:color="auto"/>
              <w:bottom w:val="single" w:sz="4" w:space="0" w:color="auto"/>
            </w:tcBorders>
          </w:tcPr>
          <w:p w:rsidR="0092768B" w:rsidRPr="00977988" w:rsidRDefault="00856759" w:rsidP="0031738E">
            <w:pPr>
              <w:rPr>
                <w:rFonts w:ascii="Arial" w:hAnsi="Arial" w:cs="Arial"/>
                <w:sz w:val="20"/>
                <w:szCs w:val="20"/>
              </w:rPr>
            </w:pPr>
            <w:r w:rsidRPr="00977988">
              <w:rPr>
                <w:rFonts w:ascii="Arial" w:hAnsi="Arial" w:cs="Arial"/>
                <w:sz w:val="20"/>
                <w:szCs w:val="20"/>
              </w:rPr>
              <w:t xml:space="preserve">Exam </w:t>
            </w:r>
            <w:r w:rsidR="0031738E" w:rsidRPr="00977988">
              <w:rPr>
                <w:rFonts w:ascii="Arial" w:hAnsi="Arial" w:cs="Arial"/>
                <w:sz w:val="20"/>
                <w:szCs w:val="20"/>
              </w:rPr>
              <w:t>2</w:t>
            </w:r>
          </w:p>
        </w:tc>
        <w:tc>
          <w:tcPr>
            <w:tcW w:w="2250" w:type="dxa"/>
            <w:tcBorders>
              <w:top w:val="single" w:sz="4" w:space="0" w:color="auto"/>
              <w:bottom w:val="single" w:sz="4" w:space="0" w:color="auto"/>
            </w:tcBorders>
          </w:tcPr>
          <w:p w:rsidR="0092768B" w:rsidRPr="00977988" w:rsidRDefault="00485527" w:rsidP="00F359A2">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100</w:t>
            </w:r>
          </w:p>
        </w:tc>
        <w:tc>
          <w:tcPr>
            <w:tcW w:w="2700" w:type="dxa"/>
            <w:tcBorders>
              <w:top w:val="single" w:sz="4" w:space="0" w:color="auto"/>
              <w:bottom w:val="single" w:sz="4" w:space="0" w:color="auto"/>
            </w:tcBorders>
          </w:tcPr>
          <w:p w:rsidR="0092768B" w:rsidRPr="00977988" w:rsidRDefault="0092768B" w:rsidP="00F359A2">
            <w:pPr>
              <w:pStyle w:val="NormalWeb"/>
              <w:spacing w:before="0" w:beforeAutospacing="0" w:after="0" w:afterAutospacing="0"/>
              <w:jc w:val="center"/>
              <w:rPr>
                <w:rFonts w:ascii="Arial" w:hAnsi="Arial" w:cs="Arial"/>
                <w:sz w:val="20"/>
                <w:szCs w:val="20"/>
              </w:rPr>
            </w:pPr>
          </w:p>
        </w:tc>
      </w:tr>
      <w:tr w:rsidR="0031738E" w:rsidRPr="00977988" w:rsidTr="006463A3">
        <w:tc>
          <w:tcPr>
            <w:tcW w:w="5058" w:type="dxa"/>
            <w:tcBorders>
              <w:top w:val="single" w:sz="4" w:space="0" w:color="auto"/>
              <w:bottom w:val="single" w:sz="4" w:space="0" w:color="auto"/>
            </w:tcBorders>
          </w:tcPr>
          <w:p w:rsidR="0031738E" w:rsidRPr="00977988" w:rsidRDefault="0031738E" w:rsidP="00F359A2">
            <w:pPr>
              <w:pStyle w:val="NormalWeb"/>
              <w:spacing w:before="0" w:beforeAutospacing="0" w:after="0" w:afterAutospacing="0"/>
              <w:rPr>
                <w:rFonts w:ascii="Arial" w:hAnsi="Arial" w:cs="Arial"/>
                <w:sz w:val="20"/>
                <w:szCs w:val="20"/>
              </w:rPr>
            </w:pPr>
            <w:r w:rsidRPr="00977988">
              <w:rPr>
                <w:rFonts w:ascii="Arial" w:hAnsi="Arial" w:cs="Arial"/>
                <w:sz w:val="20"/>
                <w:szCs w:val="20"/>
              </w:rPr>
              <w:t>Exam 3</w:t>
            </w:r>
          </w:p>
        </w:tc>
        <w:tc>
          <w:tcPr>
            <w:tcW w:w="2250" w:type="dxa"/>
            <w:tcBorders>
              <w:top w:val="single" w:sz="4" w:space="0" w:color="auto"/>
              <w:bottom w:val="single" w:sz="4" w:space="0" w:color="auto"/>
            </w:tcBorders>
          </w:tcPr>
          <w:p w:rsidR="0031738E" w:rsidRPr="00977988" w:rsidRDefault="0031738E" w:rsidP="00F359A2">
            <w:pPr>
              <w:jc w:val="center"/>
              <w:rPr>
                <w:rFonts w:ascii="Arial" w:hAnsi="Arial" w:cs="Arial"/>
                <w:sz w:val="20"/>
                <w:szCs w:val="20"/>
              </w:rPr>
            </w:pPr>
            <w:r w:rsidRPr="00977988">
              <w:rPr>
                <w:rFonts w:ascii="Arial" w:hAnsi="Arial" w:cs="Arial"/>
                <w:sz w:val="20"/>
                <w:szCs w:val="20"/>
              </w:rPr>
              <w:t>100</w:t>
            </w:r>
          </w:p>
        </w:tc>
        <w:tc>
          <w:tcPr>
            <w:tcW w:w="2700" w:type="dxa"/>
            <w:tcBorders>
              <w:top w:val="single" w:sz="4" w:space="0" w:color="auto"/>
              <w:bottom w:val="single" w:sz="4" w:space="0" w:color="auto"/>
            </w:tcBorders>
          </w:tcPr>
          <w:p w:rsidR="0031738E" w:rsidRPr="00977988" w:rsidRDefault="0031738E" w:rsidP="00F359A2">
            <w:pPr>
              <w:rPr>
                <w:rFonts w:ascii="Arial" w:hAnsi="Arial" w:cs="Arial"/>
                <w:sz w:val="20"/>
                <w:szCs w:val="20"/>
              </w:rPr>
            </w:pPr>
          </w:p>
        </w:tc>
      </w:tr>
      <w:tr w:rsidR="00856759" w:rsidRPr="00977988" w:rsidTr="006463A3">
        <w:tc>
          <w:tcPr>
            <w:tcW w:w="5058" w:type="dxa"/>
            <w:tcBorders>
              <w:top w:val="single" w:sz="4" w:space="0" w:color="auto"/>
              <w:bottom w:val="single" w:sz="4" w:space="0" w:color="auto"/>
            </w:tcBorders>
          </w:tcPr>
          <w:p w:rsidR="00856759" w:rsidRPr="00977988" w:rsidRDefault="0031738E" w:rsidP="00F359A2">
            <w:pPr>
              <w:pStyle w:val="NormalWeb"/>
              <w:spacing w:before="0" w:beforeAutospacing="0" w:after="0" w:afterAutospacing="0"/>
              <w:rPr>
                <w:rFonts w:ascii="Arial" w:hAnsi="Arial" w:cs="Arial"/>
                <w:sz w:val="20"/>
                <w:szCs w:val="20"/>
              </w:rPr>
            </w:pPr>
            <w:r w:rsidRPr="00977988">
              <w:rPr>
                <w:rFonts w:ascii="Arial" w:hAnsi="Arial" w:cs="Arial"/>
                <w:sz w:val="20"/>
                <w:szCs w:val="20"/>
              </w:rPr>
              <w:t>Exam 4</w:t>
            </w:r>
            <w:r w:rsidR="0013659A" w:rsidRPr="00977988">
              <w:rPr>
                <w:rFonts w:ascii="Arial" w:hAnsi="Arial" w:cs="Arial"/>
                <w:sz w:val="20"/>
                <w:szCs w:val="20"/>
              </w:rPr>
              <w:t xml:space="preserve"> </w:t>
            </w:r>
            <w:r w:rsidR="00F56C1F" w:rsidRPr="00977988">
              <w:rPr>
                <w:rFonts w:ascii="Arial" w:hAnsi="Arial" w:cs="Arial"/>
                <w:sz w:val="20"/>
                <w:szCs w:val="20"/>
              </w:rPr>
              <w:t>(Final Exam)</w:t>
            </w:r>
          </w:p>
        </w:tc>
        <w:tc>
          <w:tcPr>
            <w:tcW w:w="2250" w:type="dxa"/>
            <w:tcBorders>
              <w:top w:val="single" w:sz="4" w:space="0" w:color="auto"/>
              <w:bottom w:val="single" w:sz="4" w:space="0" w:color="auto"/>
            </w:tcBorders>
          </w:tcPr>
          <w:p w:rsidR="00856759" w:rsidRPr="00977988" w:rsidRDefault="0031738E" w:rsidP="00F359A2">
            <w:pPr>
              <w:jc w:val="center"/>
              <w:rPr>
                <w:rFonts w:ascii="Arial" w:hAnsi="Arial" w:cs="Arial"/>
                <w:sz w:val="20"/>
                <w:szCs w:val="20"/>
              </w:rPr>
            </w:pPr>
            <w:r w:rsidRPr="00977988">
              <w:rPr>
                <w:rFonts w:ascii="Arial" w:hAnsi="Arial" w:cs="Arial"/>
                <w:sz w:val="20"/>
                <w:szCs w:val="20"/>
              </w:rPr>
              <w:t>150</w:t>
            </w:r>
          </w:p>
        </w:tc>
        <w:tc>
          <w:tcPr>
            <w:tcW w:w="2700" w:type="dxa"/>
            <w:tcBorders>
              <w:top w:val="single" w:sz="4" w:space="0" w:color="auto"/>
              <w:bottom w:val="single" w:sz="4" w:space="0" w:color="auto"/>
            </w:tcBorders>
          </w:tcPr>
          <w:p w:rsidR="00856759" w:rsidRPr="00977988" w:rsidRDefault="00856759" w:rsidP="00F359A2">
            <w:pPr>
              <w:rPr>
                <w:rFonts w:ascii="Arial" w:hAnsi="Arial" w:cs="Arial"/>
                <w:sz w:val="20"/>
                <w:szCs w:val="20"/>
              </w:rPr>
            </w:pPr>
          </w:p>
        </w:tc>
      </w:tr>
      <w:tr w:rsidR="0092768B" w:rsidRPr="00977988" w:rsidTr="00981E03">
        <w:trPr>
          <w:trHeight w:val="317"/>
        </w:trPr>
        <w:tc>
          <w:tcPr>
            <w:tcW w:w="5058" w:type="dxa"/>
            <w:tcBorders>
              <w:top w:val="single" w:sz="4" w:space="0" w:color="auto"/>
              <w:bottom w:val="single" w:sz="4" w:space="0" w:color="auto"/>
            </w:tcBorders>
          </w:tcPr>
          <w:p w:rsidR="0092768B" w:rsidRPr="00977988" w:rsidRDefault="00A14D4E" w:rsidP="00FD54DD">
            <w:pPr>
              <w:pStyle w:val="NormalWeb"/>
              <w:spacing w:before="0" w:beforeAutospacing="0" w:after="0" w:afterAutospacing="0"/>
              <w:rPr>
                <w:rFonts w:ascii="Arial" w:hAnsi="Arial" w:cs="Arial"/>
                <w:sz w:val="20"/>
                <w:szCs w:val="20"/>
              </w:rPr>
            </w:pPr>
            <w:r w:rsidRPr="00977988">
              <w:rPr>
                <w:rFonts w:ascii="Arial" w:hAnsi="Arial" w:cs="Arial"/>
                <w:sz w:val="20"/>
                <w:szCs w:val="20"/>
              </w:rPr>
              <w:t>Lab total points</w:t>
            </w:r>
          </w:p>
        </w:tc>
        <w:tc>
          <w:tcPr>
            <w:tcW w:w="2250" w:type="dxa"/>
            <w:tcBorders>
              <w:top w:val="single" w:sz="4" w:space="0" w:color="auto"/>
              <w:bottom w:val="single" w:sz="4" w:space="0" w:color="auto"/>
            </w:tcBorders>
          </w:tcPr>
          <w:p w:rsidR="0092768B" w:rsidRPr="00977988" w:rsidRDefault="00977988" w:rsidP="00F359A2">
            <w:pPr>
              <w:jc w:val="center"/>
              <w:rPr>
                <w:rFonts w:ascii="Arial" w:hAnsi="Arial" w:cs="Arial"/>
                <w:sz w:val="20"/>
                <w:szCs w:val="20"/>
              </w:rPr>
            </w:pPr>
            <w:r w:rsidRPr="00977988">
              <w:rPr>
                <w:rFonts w:ascii="Arial" w:hAnsi="Arial" w:cs="Arial"/>
                <w:sz w:val="20"/>
                <w:szCs w:val="20"/>
              </w:rPr>
              <w:t>280</w:t>
            </w:r>
          </w:p>
        </w:tc>
        <w:tc>
          <w:tcPr>
            <w:tcW w:w="2700" w:type="dxa"/>
            <w:tcBorders>
              <w:top w:val="single" w:sz="4" w:space="0" w:color="auto"/>
              <w:bottom w:val="single" w:sz="4" w:space="0" w:color="auto"/>
            </w:tcBorders>
          </w:tcPr>
          <w:p w:rsidR="0092768B" w:rsidRPr="00977988" w:rsidRDefault="0092768B" w:rsidP="00F359A2">
            <w:pPr>
              <w:rPr>
                <w:rFonts w:ascii="Arial" w:hAnsi="Arial" w:cs="Arial"/>
                <w:sz w:val="20"/>
                <w:szCs w:val="20"/>
              </w:rPr>
            </w:pPr>
          </w:p>
        </w:tc>
      </w:tr>
      <w:tr w:rsidR="0031738E" w:rsidRPr="00977988" w:rsidTr="006463A3">
        <w:tc>
          <w:tcPr>
            <w:tcW w:w="5058" w:type="dxa"/>
            <w:tcBorders>
              <w:top w:val="single" w:sz="4" w:space="0" w:color="auto"/>
              <w:bottom w:val="single" w:sz="4" w:space="0" w:color="auto"/>
            </w:tcBorders>
          </w:tcPr>
          <w:p w:rsidR="007F6C1F" w:rsidRPr="00977988" w:rsidRDefault="00981E03" w:rsidP="00FD54DD">
            <w:pPr>
              <w:pStyle w:val="NormalWeb"/>
              <w:spacing w:before="0" w:beforeAutospacing="0" w:after="0" w:afterAutospacing="0"/>
              <w:rPr>
                <w:rFonts w:ascii="Arial" w:hAnsi="Arial" w:cs="Arial"/>
                <w:sz w:val="20"/>
                <w:szCs w:val="20"/>
              </w:rPr>
            </w:pPr>
            <w:r w:rsidRPr="00977988">
              <w:rPr>
                <w:rFonts w:ascii="Arial" w:hAnsi="Arial" w:cs="Arial"/>
                <w:sz w:val="20"/>
                <w:szCs w:val="20"/>
              </w:rPr>
              <w:t>Lecture participation</w:t>
            </w:r>
          </w:p>
        </w:tc>
        <w:tc>
          <w:tcPr>
            <w:tcW w:w="2250" w:type="dxa"/>
            <w:tcBorders>
              <w:top w:val="single" w:sz="4" w:space="0" w:color="auto"/>
              <w:bottom w:val="single" w:sz="4" w:space="0" w:color="auto"/>
            </w:tcBorders>
          </w:tcPr>
          <w:p w:rsidR="0031738E" w:rsidRPr="00977988" w:rsidRDefault="00A374AB" w:rsidP="00FD54DD">
            <w:pPr>
              <w:jc w:val="center"/>
              <w:rPr>
                <w:rFonts w:ascii="Arial" w:hAnsi="Arial" w:cs="Arial"/>
                <w:sz w:val="20"/>
                <w:szCs w:val="20"/>
              </w:rPr>
            </w:pPr>
            <w:r w:rsidRPr="00977988">
              <w:rPr>
                <w:rFonts w:ascii="Arial" w:hAnsi="Arial" w:cs="Arial"/>
                <w:sz w:val="20"/>
                <w:szCs w:val="20"/>
              </w:rPr>
              <w:t>20</w:t>
            </w:r>
          </w:p>
        </w:tc>
        <w:tc>
          <w:tcPr>
            <w:tcW w:w="2700" w:type="dxa"/>
            <w:tcBorders>
              <w:top w:val="single" w:sz="4" w:space="0" w:color="auto"/>
              <w:bottom w:val="single" w:sz="4" w:space="0" w:color="auto"/>
            </w:tcBorders>
          </w:tcPr>
          <w:p w:rsidR="0031738E" w:rsidRPr="00977988" w:rsidRDefault="0031738E" w:rsidP="00F359A2">
            <w:pPr>
              <w:rPr>
                <w:rFonts w:ascii="Arial" w:hAnsi="Arial" w:cs="Arial"/>
                <w:sz w:val="20"/>
                <w:szCs w:val="20"/>
              </w:rPr>
            </w:pPr>
          </w:p>
        </w:tc>
      </w:tr>
      <w:tr w:rsidR="004E3390" w:rsidRPr="00977988" w:rsidTr="006463A3">
        <w:tc>
          <w:tcPr>
            <w:tcW w:w="5058" w:type="dxa"/>
            <w:tcBorders>
              <w:top w:val="single" w:sz="4" w:space="0" w:color="auto"/>
              <w:bottom w:val="single" w:sz="4" w:space="0" w:color="auto"/>
            </w:tcBorders>
          </w:tcPr>
          <w:p w:rsidR="004E3390" w:rsidRPr="00977988" w:rsidRDefault="004E3390" w:rsidP="00022F0C">
            <w:pPr>
              <w:pStyle w:val="NormalWeb"/>
              <w:spacing w:before="0" w:beforeAutospacing="0" w:after="0" w:afterAutospacing="0"/>
              <w:rPr>
                <w:rFonts w:ascii="Arial" w:hAnsi="Arial" w:cs="Arial"/>
                <w:sz w:val="20"/>
                <w:szCs w:val="20"/>
              </w:rPr>
            </w:pPr>
          </w:p>
        </w:tc>
        <w:tc>
          <w:tcPr>
            <w:tcW w:w="2250" w:type="dxa"/>
            <w:tcBorders>
              <w:top w:val="single" w:sz="4" w:space="0" w:color="auto"/>
              <w:bottom w:val="single" w:sz="4" w:space="0" w:color="auto"/>
            </w:tcBorders>
          </w:tcPr>
          <w:p w:rsidR="004E3390" w:rsidRPr="00977988" w:rsidRDefault="004E3390" w:rsidP="00F359A2">
            <w:pPr>
              <w:jc w:val="center"/>
              <w:rPr>
                <w:rFonts w:ascii="Arial" w:hAnsi="Arial" w:cs="Arial"/>
                <w:sz w:val="20"/>
                <w:szCs w:val="20"/>
              </w:rPr>
            </w:pPr>
          </w:p>
        </w:tc>
        <w:tc>
          <w:tcPr>
            <w:tcW w:w="2700" w:type="dxa"/>
            <w:tcBorders>
              <w:top w:val="single" w:sz="4" w:space="0" w:color="auto"/>
              <w:bottom w:val="single" w:sz="4" w:space="0" w:color="auto"/>
            </w:tcBorders>
          </w:tcPr>
          <w:p w:rsidR="004E3390" w:rsidRPr="00977988" w:rsidRDefault="004E3390" w:rsidP="00F359A2">
            <w:pPr>
              <w:rPr>
                <w:rFonts w:ascii="Arial" w:hAnsi="Arial" w:cs="Arial"/>
                <w:sz w:val="20"/>
                <w:szCs w:val="20"/>
              </w:rPr>
            </w:pPr>
          </w:p>
        </w:tc>
      </w:tr>
      <w:tr w:rsidR="00A45299" w:rsidRPr="00977988" w:rsidTr="006463A3">
        <w:tc>
          <w:tcPr>
            <w:tcW w:w="5058" w:type="dxa"/>
            <w:tcBorders>
              <w:top w:val="single" w:sz="4" w:space="0" w:color="auto"/>
              <w:bottom w:val="single" w:sz="4" w:space="0" w:color="auto"/>
            </w:tcBorders>
          </w:tcPr>
          <w:p w:rsidR="007F6C1F" w:rsidRPr="00977988" w:rsidRDefault="007F6C1F" w:rsidP="00F359A2">
            <w:pPr>
              <w:pStyle w:val="NormalWeb"/>
              <w:spacing w:before="0" w:beforeAutospacing="0" w:after="0" w:afterAutospacing="0"/>
              <w:rPr>
                <w:rFonts w:ascii="Arial" w:hAnsi="Arial" w:cs="Arial"/>
                <w:sz w:val="20"/>
                <w:szCs w:val="20"/>
              </w:rPr>
            </w:pPr>
          </w:p>
        </w:tc>
        <w:tc>
          <w:tcPr>
            <w:tcW w:w="2250" w:type="dxa"/>
            <w:tcBorders>
              <w:top w:val="single" w:sz="4" w:space="0" w:color="auto"/>
              <w:bottom w:val="single" w:sz="4" w:space="0" w:color="auto"/>
            </w:tcBorders>
          </w:tcPr>
          <w:p w:rsidR="00A45299" w:rsidRPr="00977988" w:rsidRDefault="00A45299" w:rsidP="00A45299">
            <w:pPr>
              <w:jc w:val="center"/>
              <w:rPr>
                <w:rFonts w:ascii="Arial" w:hAnsi="Arial" w:cs="Arial"/>
                <w:sz w:val="20"/>
                <w:szCs w:val="20"/>
              </w:rPr>
            </w:pPr>
          </w:p>
        </w:tc>
        <w:tc>
          <w:tcPr>
            <w:tcW w:w="2700" w:type="dxa"/>
            <w:tcBorders>
              <w:top w:val="single" w:sz="4" w:space="0" w:color="auto"/>
              <w:bottom w:val="single" w:sz="4" w:space="0" w:color="auto"/>
            </w:tcBorders>
          </w:tcPr>
          <w:p w:rsidR="00A45299" w:rsidRPr="00977988" w:rsidRDefault="00A45299" w:rsidP="00F359A2">
            <w:pPr>
              <w:rPr>
                <w:rFonts w:ascii="Arial" w:hAnsi="Arial" w:cs="Arial"/>
                <w:sz w:val="20"/>
                <w:szCs w:val="20"/>
              </w:rPr>
            </w:pPr>
          </w:p>
        </w:tc>
      </w:tr>
      <w:tr w:rsidR="0092768B" w:rsidRPr="00977988" w:rsidTr="006463A3">
        <w:tc>
          <w:tcPr>
            <w:tcW w:w="5058" w:type="dxa"/>
            <w:tcBorders>
              <w:top w:val="single" w:sz="4" w:space="0" w:color="auto"/>
              <w:bottom w:val="single" w:sz="4" w:space="0" w:color="auto"/>
            </w:tcBorders>
          </w:tcPr>
          <w:p w:rsidR="004D1FE9" w:rsidRPr="00977988" w:rsidRDefault="004D1FE9" w:rsidP="00F359A2">
            <w:pPr>
              <w:jc w:val="center"/>
              <w:rPr>
                <w:rFonts w:ascii="Arial" w:hAnsi="Arial" w:cs="Arial"/>
                <w:b/>
                <w:sz w:val="20"/>
                <w:szCs w:val="20"/>
              </w:rPr>
            </w:pPr>
          </w:p>
          <w:p w:rsidR="0092768B" w:rsidRPr="00977988" w:rsidRDefault="0092768B" w:rsidP="00836C41">
            <w:pPr>
              <w:jc w:val="center"/>
              <w:rPr>
                <w:rFonts w:ascii="Arial" w:hAnsi="Arial" w:cs="Arial"/>
                <w:b/>
                <w:sz w:val="20"/>
                <w:szCs w:val="20"/>
              </w:rPr>
            </w:pPr>
            <w:r w:rsidRPr="00977988">
              <w:rPr>
                <w:rFonts w:ascii="Arial" w:hAnsi="Arial" w:cs="Arial"/>
                <w:b/>
                <w:sz w:val="20"/>
                <w:szCs w:val="20"/>
              </w:rPr>
              <w:t>Total Points for Course</w:t>
            </w:r>
          </w:p>
        </w:tc>
        <w:tc>
          <w:tcPr>
            <w:tcW w:w="2250" w:type="dxa"/>
            <w:tcBorders>
              <w:top w:val="single" w:sz="4" w:space="0" w:color="auto"/>
              <w:bottom w:val="single" w:sz="4" w:space="0" w:color="auto"/>
            </w:tcBorders>
          </w:tcPr>
          <w:p w:rsidR="004D1FE9" w:rsidRPr="00977988" w:rsidRDefault="004D1FE9" w:rsidP="00856759">
            <w:pPr>
              <w:jc w:val="center"/>
              <w:rPr>
                <w:rFonts w:ascii="Arial" w:hAnsi="Arial" w:cs="Arial"/>
                <w:b/>
                <w:sz w:val="20"/>
                <w:szCs w:val="20"/>
              </w:rPr>
            </w:pPr>
          </w:p>
          <w:p w:rsidR="0092768B" w:rsidRPr="00977988" w:rsidRDefault="00A14D4E" w:rsidP="00981E03">
            <w:pPr>
              <w:jc w:val="center"/>
              <w:rPr>
                <w:rFonts w:ascii="Arial" w:hAnsi="Arial" w:cs="Arial"/>
                <w:b/>
                <w:sz w:val="20"/>
                <w:szCs w:val="20"/>
              </w:rPr>
            </w:pPr>
            <w:r w:rsidRPr="00977988">
              <w:rPr>
                <w:rFonts w:ascii="Arial" w:hAnsi="Arial" w:cs="Arial"/>
                <w:b/>
                <w:sz w:val="20"/>
                <w:szCs w:val="20"/>
              </w:rPr>
              <w:t>7</w:t>
            </w:r>
            <w:r w:rsidR="00981E03" w:rsidRPr="00977988">
              <w:rPr>
                <w:rFonts w:ascii="Arial" w:hAnsi="Arial" w:cs="Arial"/>
                <w:b/>
                <w:sz w:val="20"/>
                <w:szCs w:val="20"/>
              </w:rPr>
              <w:t>5</w:t>
            </w:r>
            <w:r w:rsidRPr="00977988">
              <w:rPr>
                <w:rFonts w:ascii="Arial" w:hAnsi="Arial" w:cs="Arial"/>
                <w:b/>
                <w:sz w:val="20"/>
                <w:szCs w:val="20"/>
              </w:rPr>
              <w:t>0</w:t>
            </w:r>
          </w:p>
        </w:tc>
        <w:tc>
          <w:tcPr>
            <w:tcW w:w="2700" w:type="dxa"/>
            <w:tcBorders>
              <w:top w:val="single" w:sz="4" w:space="0" w:color="auto"/>
              <w:bottom w:val="single" w:sz="4" w:space="0" w:color="auto"/>
            </w:tcBorders>
          </w:tcPr>
          <w:p w:rsidR="0092768B" w:rsidRPr="00977988" w:rsidRDefault="0092768B" w:rsidP="00F359A2">
            <w:pPr>
              <w:rPr>
                <w:rFonts w:ascii="Arial" w:hAnsi="Arial" w:cs="Arial"/>
                <w:b/>
                <w:sz w:val="20"/>
                <w:szCs w:val="20"/>
              </w:rPr>
            </w:pPr>
          </w:p>
        </w:tc>
      </w:tr>
    </w:tbl>
    <w:p w:rsidR="00A44543" w:rsidRPr="00977988" w:rsidRDefault="00A44543" w:rsidP="007B55B7">
      <w:pPr>
        <w:rPr>
          <w:rFonts w:ascii="Arial" w:hAnsi="Arial" w:cs="Arial"/>
          <w:b/>
          <w:bCs/>
          <w:sz w:val="20"/>
          <w:szCs w:val="20"/>
        </w:rPr>
      </w:pPr>
    </w:p>
    <w:p w:rsidR="00A44543" w:rsidRPr="00977988" w:rsidRDefault="00A44543" w:rsidP="00A44543">
      <w:pPr>
        <w:rPr>
          <w:rFonts w:ascii="Arial" w:hAnsi="Arial" w:cs="Arial"/>
          <w:b/>
          <w:bCs/>
          <w:sz w:val="20"/>
          <w:szCs w:val="20"/>
        </w:rPr>
      </w:pPr>
      <w:r w:rsidRPr="00977988">
        <w:rPr>
          <w:rFonts w:ascii="Arial" w:hAnsi="Arial" w:cs="Arial"/>
          <w:b/>
          <w:bCs/>
          <w:sz w:val="20"/>
          <w:szCs w:val="20"/>
        </w:rPr>
        <w:t xml:space="preserve">Final course </w:t>
      </w:r>
      <w:r w:rsidR="00E9413A" w:rsidRPr="00977988">
        <w:rPr>
          <w:rFonts w:ascii="Arial" w:hAnsi="Arial" w:cs="Arial"/>
          <w:b/>
          <w:bCs/>
          <w:sz w:val="20"/>
          <w:szCs w:val="20"/>
        </w:rPr>
        <w:t>are assigned based on the total points accumulated during the semester.</w:t>
      </w:r>
      <w:r w:rsidR="004A1574" w:rsidRPr="00977988">
        <w:rPr>
          <w:rFonts w:ascii="Arial" w:hAnsi="Arial" w:cs="Arial"/>
          <w:b/>
          <w:bCs/>
          <w:sz w:val="20"/>
          <w:szCs w:val="20"/>
        </w:rPr>
        <w:t xml:space="preserve">  </w:t>
      </w:r>
      <w:r w:rsidR="00E9413A" w:rsidRPr="00977988">
        <w:rPr>
          <w:rFonts w:ascii="Arial" w:hAnsi="Arial" w:cs="Arial"/>
          <w:b/>
          <w:bCs/>
          <w:sz w:val="20"/>
          <w:szCs w:val="20"/>
        </w:rPr>
        <w:t xml:space="preserve">Final course </w:t>
      </w:r>
      <w:r w:rsidRPr="00977988">
        <w:rPr>
          <w:rFonts w:ascii="Arial" w:hAnsi="Arial" w:cs="Arial"/>
          <w:b/>
          <w:bCs/>
          <w:sz w:val="20"/>
          <w:szCs w:val="20"/>
        </w:rPr>
        <w:t>grades</w:t>
      </w:r>
      <w:r w:rsidR="00E9413A" w:rsidRPr="00977988">
        <w:rPr>
          <w:rFonts w:ascii="Arial" w:hAnsi="Arial" w:cs="Arial"/>
          <w:b/>
          <w:bCs/>
          <w:sz w:val="20"/>
          <w:szCs w:val="20"/>
        </w:rPr>
        <w:t xml:space="preserve"> are assigned as follows</w:t>
      </w:r>
      <w:r w:rsidRPr="00977988">
        <w:rPr>
          <w:rFonts w:ascii="Arial" w:hAnsi="Arial" w:cs="Arial"/>
          <w:b/>
          <w:bCs/>
          <w:sz w:val="20"/>
          <w:szCs w:val="20"/>
        </w:rPr>
        <w:t>:</w:t>
      </w:r>
    </w:p>
    <w:p w:rsidR="00641B65" w:rsidRPr="00977988" w:rsidRDefault="00A14D4E">
      <w:pPr>
        <w:rPr>
          <w:rFonts w:ascii="Arial" w:hAnsi="Arial" w:cs="Arial"/>
          <w:b/>
          <w:bCs/>
          <w:sz w:val="20"/>
          <w:szCs w:val="20"/>
        </w:rPr>
      </w:pPr>
      <w:r w:rsidRPr="00977988">
        <w:rPr>
          <w:rFonts w:ascii="Arial" w:hAnsi="Arial" w:cs="Arial"/>
          <w:b/>
          <w:bCs/>
          <w:sz w:val="20"/>
          <w:szCs w:val="20"/>
        </w:rPr>
        <w:t>67</w:t>
      </w:r>
      <w:r w:rsidR="00F21EBC" w:rsidRPr="00977988">
        <w:rPr>
          <w:rFonts w:ascii="Arial" w:hAnsi="Arial" w:cs="Arial"/>
          <w:b/>
          <w:bCs/>
          <w:sz w:val="20"/>
          <w:szCs w:val="20"/>
        </w:rPr>
        <w:t>5</w:t>
      </w:r>
      <w:r w:rsidR="00E9413A" w:rsidRPr="00977988">
        <w:rPr>
          <w:rFonts w:ascii="Arial" w:hAnsi="Arial" w:cs="Arial"/>
          <w:b/>
          <w:bCs/>
          <w:sz w:val="20"/>
          <w:szCs w:val="20"/>
        </w:rPr>
        <w:t xml:space="preserve"> points to </w:t>
      </w:r>
      <w:r w:rsidRPr="00977988">
        <w:rPr>
          <w:rFonts w:ascii="Arial" w:hAnsi="Arial" w:cs="Arial"/>
          <w:b/>
          <w:bCs/>
          <w:sz w:val="20"/>
          <w:szCs w:val="20"/>
        </w:rPr>
        <w:t>7</w:t>
      </w:r>
      <w:r w:rsidR="00FF5BB8">
        <w:rPr>
          <w:rFonts w:ascii="Arial" w:hAnsi="Arial" w:cs="Arial"/>
          <w:b/>
          <w:bCs/>
          <w:sz w:val="20"/>
          <w:szCs w:val="20"/>
        </w:rPr>
        <w:t>5</w:t>
      </w:r>
      <w:r w:rsidRPr="00977988">
        <w:rPr>
          <w:rFonts w:ascii="Arial" w:hAnsi="Arial" w:cs="Arial"/>
          <w:b/>
          <w:bCs/>
          <w:sz w:val="20"/>
          <w:szCs w:val="20"/>
        </w:rPr>
        <w:t>0</w:t>
      </w:r>
      <w:r w:rsidR="00E9413A" w:rsidRPr="00977988">
        <w:rPr>
          <w:rFonts w:ascii="Arial" w:hAnsi="Arial" w:cs="Arial"/>
          <w:b/>
          <w:bCs/>
          <w:sz w:val="20"/>
          <w:szCs w:val="20"/>
        </w:rPr>
        <w:t xml:space="preserve"> points = A</w:t>
      </w:r>
    </w:p>
    <w:p w:rsidR="00E9413A" w:rsidRPr="00977988" w:rsidRDefault="00F21EBC">
      <w:pPr>
        <w:rPr>
          <w:rFonts w:ascii="Arial" w:hAnsi="Arial" w:cs="Arial"/>
          <w:b/>
          <w:bCs/>
          <w:sz w:val="20"/>
          <w:szCs w:val="20"/>
        </w:rPr>
      </w:pPr>
      <w:r w:rsidRPr="00977988">
        <w:rPr>
          <w:rFonts w:ascii="Arial" w:hAnsi="Arial" w:cs="Arial"/>
          <w:b/>
          <w:bCs/>
          <w:sz w:val="20"/>
          <w:szCs w:val="20"/>
        </w:rPr>
        <w:t>600</w:t>
      </w:r>
      <w:r w:rsidR="00A14D4E" w:rsidRPr="00977988">
        <w:rPr>
          <w:rFonts w:ascii="Arial" w:hAnsi="Arial" w:cs="Arial"/>
          <w:b/>
          <w:bCs/>
          <w:sz w:val="20"/>
          <w:szCs w:val="20"/>
        </w:rPr>
        <w:t xml:space="preserve"> </w:t>
      </w:r>
      <w:r w:rsidR="00E9413A" w:rsidRPr="00977988">
        <w:rPr>
          <w:rFonts w:ascii="Arial" w:hAnsi="Arial" w:cs="Arial"/>
          <w:b/>
          <w:bCs/>
          <w:sz w:val="20"/>
          <w:szCs w:val="20"/>
        </w:rPr>
        <w:t xml:space="preserve">points to </w:t>
      </w:r>
      <w:r w:rsidR="00A14D4E" w:rsidRPr="00977988">
        <w:rPr>
          <w:rFonts w:ascii="Arial" w:hAnsi="Arial" w:cs="Arial"/>
          <w:b/>
          <w:bCs/>
          <w:sz w:val="20"/>
          <w:szCs w:val="20"/>
        </w:rPr>
        <w:t>6</w:t>
      </w:r>
      <w:r w:rsidRPr="00977988">
        <w:rPr>
          <w:rFonts w:ascii="Arial" w:hAnsi="Arial" w:cs="Arial"/>
          <w:b/>
          <w:bCs/>
          <w:sz w:val="20"/>
          <w:szCs w:val="20"/>
        </w:rPr>
        <w:t>74</w:t>
      </w:r>
      <w:r w:rsidR="00A14D4E" w:rsidRPr="00977988">
        <w:rPr>
          <w:rFonts w:ascii="Arial" w:hAnsi="Arial" w:cs="Arial"/>
          <w:b/>
          <w:bCs/>
          <w:sz w:val="20"/>
          <w:szCs w:val="20"/>
        </w:rPr>
        <w:t>.9</w:t>
      </w:r>
      <w:r w:rsidR="00E9413A" w:rsidRPr="00977988">
        <w:rPr>
          <w:rFonts w:ascii="Arial" w:hAnsi="Arial" w:cs="Arial"/>
          <w:b/>
          <w:bCs/>
          <w:sz w:val="20"/>
          <w:szCs w:val="20"/>
        </w:rPr>
        <w:t xml:space="preserve"> points = B</w:t>
      </w:r>
    </w:p>
    <w:p w:rsidR="00E9413A" w:rsidRPr="00977988" w:rsidRDefault="00A14D4E">
      <w:pPr>
        <w:rPr>
          <w:rFonts w:ascii="Arial" w:hAnsi="Arial" w:cs="Arial"/>
          <w:b/>
          <w:bCs/>
          <w:sz w:val="20"/>
          <w:szCs w:val="20"/>
        </w:rPr>
      </w:pPr>
      <w:r w:rsidRPr="00977988">
        <w:rPr>
          <w:rFonts w:ascii="Arial" w:hAnsi="Arial" w:cs="Arial"/>
          <w:b/>
          <w:bCs/>
          <w:sz w:val="20"/>
          <w:szCs w:val="20"/>
        </w:rPr>
        <w:t>5</w:t>
      </w:r>
      <w:r w:rsidR="00F21EBC" w:rsidRPr="00977988">
        <w:rPr>
          <w:rFonts w:ascii="Arial" w:hAnsi="Arial" w:cs="Arial"/>
          <w:b/>
          <w:bCs/>
          <w:sz w:val="20"/>
          <w:szCs w:val="20"/>
        </w:rPr>
        <w:t>25</w:t>
      </w:r>
      <w:r w:rsidRPr="00977988">
        <w:rPr>
          <w:rFonts w:ascii="Arial" w:hAnsi="Arial" w:cs="Arial"/>
          <w:b/>
          <w:bCs/>
          <w:sz w:val="20"/>
          <w:szCs w:val="20"/>
        </w:rPr>
        <w:t xml:space="preserve"> </w:t>
      </w:r>
      <w:r w:rsidR="00E9413A" w:rsidRPr="00977988">
        <w:rPr>
          <w:rFonts w:ascii="Arial" w:hAnsi="Arial" w:cs="Arial"/>
          <w:b/>
          <w:bCs/>
          <w:sz w:val="20"/>
          <w:szCs w:val="20"/>
        </w:rPr>
        <w:t xml:space="preserve">points to </w:t>
      </w:r>
      <w:r w:rsidRPr="00977988">
        <w:rPr>
          <w:rFonts w:ascii="Arial" w:hAnsi="Arial" w:cs="Arial"/>
          <w:b/>
          <w:bCs/>
          <w:sz w:val="20"/>
          <w:szCs w:val="20"/>
        </w:rPr>
        <w:t>5</w:t>
      </w:r>
      <w:r w:rsidR="00F21EBC" w:rsidRPr="00977988">
        <w:rPr>
          <w:rFonts w:ascii="Arial" w:hAnsi="Arial" w:cs="Arial"/>
          <w:b/>
          <w:bCs/>
          <w:sz w:val="20"/>
          <w:szCs w:val="20"/>
        </w:rPr>
        <w:t>99</w:t>
      </w:r>
      <w:r w:rsidRPr="00977988">
        <w:rPr>
          <w:rFonts w:ascii="Arial" w:hAnsi="Arial" w:cs="Arial"/>
          <w:b/>
          <w:bCs/>
          <w:sz w:val="20"/>
          <w:szCs w:val="20"/>
        </w:rPr>
        <w:t>.9</w:t>
      </w:r>
      <w:r w:rsidR="00E9413A" w:rsidRPr="00977988">
        <w:rPr>
          <w:rFonts w:ascii="Arial" w:hAnsi="Arial" w:cs="Arial"/>
          <w:b/>
          <w:bCs/>
          <w:sz w:val="20"/>
          <w:szCs w:val="20"/>
        </w:rPr>
        <w:t xml:space="preserve"> points = C</w:t>
      </w:r>
    </w:p>
    <w:p w:rsidR="00E9413A" w:rsidRPr="00977988" w:rsidRDefault="00A14D4E">
      <w:pPr>
        <w:rPr>
          <w:rFonts w:ascii="Arial" w:hAnsi="Arial" w:cs="Arial"/>
          <w:b/>
          <w:bCs/>
          <w:sz w:val="20"/>
          <w:szCs w:val="20"/>
        </w:rPr>
      </w:pPr>
      <w:r w:rsidRPr="00977988">
        <w:rPr>
          <w:rFonts w:ascii="Arial" w:hAnsi="Arial" w:cs="Arial"/>
          <w:b/>
          <w:bCs/>
          <w:sz w:val="20"/>
          <w:szCs w:val="20"/>
        </w:rPr>
        <w:lastRenderedPageBreak/>
        <w:t>4</w:t>
      </w:r>
      <w:r w:rsidR="00F21EBC" w:rsidRPr="00977988">
        <w:rPr>
          <w:rFonts w:ascii="Arial" w:hAnsi="Arial" w:cs="Arial"/>
          <w:b/>
          <w:bCs/>
          <w:sz w:val="20"/>
          <w:szCs w:val="20"/>
        </w:rPr>
        <w:t>50</w:t>
      </w:r>
      <w:r w:rsidR="004A1574" w:rsidRPr="00977988">
        <w:rPr>
          <w:rFonts w:ascii="Arial" w:hAnsi="Arial" w:cs="Arial"/>
          <w:b/>
          <w:bCs/>
          <w:sz w:val="20"/>
          <w:szCs w:val="20"/>
        </w:rPr>
        <w:t xml:space="preserve"> points to </w:t>
      </w:r>
      <w:r w:rsidRPr="00977988">
        <w:rPr>
          <w:rFonts w:ascii="Arial" w:hAnsi="Arial" w:cs="Arial"/>
          <w:b/>
          <w:bCs/>
          <w:sz w:val="20"/>
          <w:szCs w:val="20"/>
        </w:rPr>
        <w:t>5</w:t>
      </w:r>
      <w:r w:rsidR="00F21EBC" w:rsidRPr="00977988">
        <w:rPr>
          <w:rFonts w:ascii="Arial" w:hAnsi="Arial" w:cs="Arial"/>
          <w:b/>
          <w:bCs/>
          <w:sz w:val="20"/>
          <w:szCs w:val="20"/>
        </w:rPr>
        <w:t>24</w:t>
      </w:r>
      <w:r w:rsidRPr="00977988">
        <w:rPr>
          <w:rFonts w:ascii="Arial" w:hAnsi="Arial" w:cs="Arial"/>
          <w:b/>
          <w:bCs/>
          <w:sz w:val="20"/>
          <w:szCs w:val="20"/>
        </w:rPr>
        <w:t xml:space="preserve">.9 </w:t>
      </w:r>
      <w:r w:rsidR="004A1574" w:rsidRPr="00977988">
        <w:rPr>
          <w:rFonts w:ascii="Arial" w:hAnsi="Arial" w:cs="Arial"/>
          <w:b/>
          <w:bCs/>
          <w:sz w:val="20"/>
          <w:szCs w:val="20"/>
        </w:rPr>
        <w:t>points = D</w:t>
      </w:r>
    </w:p>
    <w:p w:rsidR="004A1574" w:rsidRDefault="004A1574">
      <w:pPr>
        <w:rPr>
          <w:rFonts w:ascii="Arial" w:hAnsi="Arial" w:cs="Arial"/>
          <w:b/>
          <w:bCs/>
          <w:sz w:val="20"/>
          <w:szCs w:val="20"/>
        </w:rPr>
      </w:pPr>
      <w:r w:rsidRPr="00977988">
        <w:rPr>
          <w:rFonts w:ascii="Arial" w:hAnsi="Arial" w:cs="Arial"/>
          <w:b/>
          <w:bCs/>
          <w:sz w:val="20"/>
          <w:szCs w:val="20"/>
        </w:rPr>
        <w:t xml:space="preserve">Less than </w:t>
      </w:r>
      <w:r w:rsidR="00A14D4E" w:rsidRPr="00977988">
        <w:rPr>
          <w:rFonts w:ascii="Arial" w:hAnsi="Arial" w:cs="Arial"/>
          <w:b/>
          <w:bCs/>
          <w:sz w:val="20"/>
          <w:szCs w:val="20"/>
        </w:rPr>
        <w:t>4</w:t>
      </w:r>
      <w:r w:rsidR="00F21EBC" w:rsidRPr="00977988">
        <w:rPr>
          <w:rFonts w:ascii="Arial" w:hAnsi="Arial" w:cs="Arial"/>
          <w:b/>
          <w:bCs/>
          <w:sz w:val="20"/>
          <w:szCs w:val="20"/>
        </w:rPr>
        <w:t>49</w:t>
      </w:r>
      <w:r w:rsidR="00A14D4E" w:rsidRPr="00977988">
        <w:rPr>
          <w:rFonts w:ascii="Arial" w:hAnsi="Arial" w:cs="Arial"/>
          <w:b/>
          <w:bCs/>
          <w:sz w:val="20"/>
          <w:szCs w:val="20"/>
        </w:rPr>
        <w:t>.99</w:t>
      </w:r>
      <w:r w:rsidRPr="00977988">
        <w:rPr>
          <w:rFonts w:ascii="Arial" w:hAnsi="Arial" w:cs="Arial"/>
          <w:b/>
          <w:bCs/>
          <w:sz w:val="20"/>
          <w:szCs w:val="20"/>
        </w:rPr>
        <w:t xml:space="preserve"> points = E</w:t>
      </w:r>
    </w:p>
    <w:p w:rsidR="00E9413A" w:rsidRPr="00E5296F" w:rsidRDefault="00E9413A">
      <w:pPr>
        <w:rPr>
          <w:rFonts w:ascii="Arial" w:hAnsi="Arial" w:cs="Arial"/>
          <w:b/>
          <w:bCs/>
          <w:sz w:val="20"/>
          <w:szCs w:val="20"/>
        </w:rPr>
      </w:pPr>
    </w:p>
    <w:p w:rsidR="00EA5CCE" w:rsidRPr="00E5296F" w:rsidRDefault="00EA5CCE" w:rsidP="00EA5CCE">
      <w:pPr>
        <w:rPr>
          <w:rFonts w:ascii="Arial" w:hAnsi="Arial" w:cs="Arial"/>
          <w:b/>
          <w:bCs/>
          <w:sz w:val="20"/>
          <w:szCs w:val="20"/>
        </w:rPr>
      </w:pPr>
      <w:r w:rsidRPr="00E5296F">
        <w:rPr>
          <w:rFonts w:ascii="Arial" w:hAnsi="Arial" w:cs="Arial"/>
          <w:b/>
          <w:bCs/>
          <w:sz w:val="20"/>
          <w:szCs w:val="20"/>
        </w:rPr>
        <w:t>Components of the grade</w:t>
      </w:r>
    </w:p>
    <w:p w:rsidR="007F6C1F" w:rsidRPr="00E5296F" w:rsidRDefault="00CC695C" w:rsidP="00EA5CCE">
      <w:pPr>
        <w:rPr>
          <w:rFonts w:ascii="Arial" w:hAnsi="Arial" w:cs="Arial"/>
          <w:sz w:val="20"/>
          <w:szCs w:val="20"/>
        </w:rPr>
      </w:pPr>
      <w:r w:rsidRPr="00CC695C">
        <w:rPr>
          <w:rFonts w:ascii="Arial" w:hAnsi="Arial" w:cs="Arial"/>
          <w:b/>
          <w:i/>
          <w:iCs/>
          <w:sz w:val="20"/>
          <w:szCs w:val="20"/>
        </w:rPr>
        <w:t xml:space="preserve">Mid-semester </w:t>
      </w:r>
      <w:r w:rsidR="00EA5CCE" w:rsidRPr="00CC695C">
        <w:rPr>
          <w:rFonts w:ascii="Arial" w:hAnsi="Arial" w:cs="Arial"/>
          <w:b/>
          <w:i/>
          <w:iCs/>
          <w:sz w:val="20"/>
          <w:szCs w:val="20"/>
        </w:rPr>
        <w:t>Exams</w:t>
      </w:r>
      <w:r w:rsidR="00EA5CCE" w:rsidRPr="00E5296F">
        <w:rPr>
          <w:rFonts w:ascii="Arial" w:hAnsi="Arial" w:cs="Arial"/>
          <w:i/>
          <w:iCs/>
          <w:sz w:val="20"/>
          <w:szCs w:val="20"/>
        </w:rPr>
        <w:t xml:space="preserve"> </w:t>
      </w:r>
      <w:r w:rsidR="00F56C1F" w:rsidRPr="00E5296F">
        <w:rPr>
          <w:rFonts w:ascii="Arial" w:hAnsi="Arial" w:cs="Arial"/>
          <w:i/>
          <w:iCs/>
          <w:sz w:val="20"/>
          <w:szCs w:val="20"/>
        </w:rPr>
        <w:t>1, 2, and 3</w:t>
      </w:r>
      <w:r w:rsidR="004A1574">
        <w:rPr>
          <w:rFonts w:ascii="Arial" w:hAnsi="Arial" w:cs="Arial"/>
          <w:i/>
          <w:iCs/>
          <w:sz w:val="20"/>
          <w:szCs w:val="20"/>
        </w:rPr>
        <w:t xml:space="preserve">: </w:t>
      </w:r>
      <w:r w:rsidR="00EA5CCE" w:rsidRPr="00E5296F">
        <w:rPr>
          <w:rFonts w:ascii="Arial" w:hAnsi="Arial" w:cs="Arial"/>
          <w:i/>
          <w:iCs/>
          <w:sz w:val="20"/>
          <w:szCs w:val="20"/>
        </w:rPr>
        <w:t xml:space="preserve"> </w:t>
      </w:r>
      <w:r w:rsidR="00F56C1F" w:rsidRPr="00E5296F">
        <w:rPr>
          <w:rFonts w:ascii="Arial" w:hAnsi="Arial" w:cs="Arial"/>
          <w:sz w:val="20"/>
          <w:szCs w:val="20"/>
        </w:rPr>
        <w:t>Exams</w:t>
      </w:r>
      <w:r w:rsidR="00EA5CCE" w:rsidRPr="00E5296F">
        <w:rPr>
          <w:rFonts w:ascii="Arial" w:hAnsi="Arial" w:cs="Arial"/>
          <w:sz w:val="20"/>
          <w:szCs w:val="20"/>
        </w:rPr>
        <w:t xml:space="preserve"> will cover material from lectures, </w:t>
      </w:r>
      <w:r w:rsidR="00F56C1F" w:rsidRPr="00E5296F">
        <w:rPr>
          <w:rFonts w:ascii="Arial" w:hAnsi="Arial" w:cs="Arial"/>
          <w:sz w:val="20"/>
          <w:szCs w:val="20"/>
        </w:rPr>
        <w:t>assigned</w:t>
      </w:r>
      <w:r w:rsidR="00EA5CCE" w:rsidRPr="00E5296F">
        <w:rPr>
          <w:rFonts w:ascii="Arial" w:hAnsi="Arial" w:cs="Arial"/>
          <w:sz w:val="20"/>
          <w:szCs w:val="20"/>
        </w:rPr>
        <w:t xml:space="preserve"> readings, </w:t>
      </w:r>
      <w:r w:rsidR="00F56C1F" w:rsidRPr="00E5296F">
        <w:rPr>
          <w:rFonts w:ascii="Arial" w:hAnsi="Arial" w:cs="Arial"/>
          <w:sz w:val="20"/>
          <w:szCs w:val="20"/>
        </w:rPr>
        <w:t xml:space="preserve">associated labs, </w:t>
      </w:r>
      <w:r w:rsidR="00EA5CCE" w:rsidRPr="00E5296F">
        <w:rPr>
          <w:rFonts w:ascii="Arial" w:hAnsi="Arial" w:cs="Arial"/>
          <w:sz w:val="20"/>
          <w:szCs w:val="20"/>
        </w:rPr>
        <w:t xml:space="preserve">and other assigned topics.  Exams dates are given on the topical outline below.  Mid-semester exams are not cumulative.  </w:t>
      </w:r>
      <w:r w:rsidR="004A1574">
        <w:rPr>
          <w:rFonts w:ascii="Arial" w:hAnsi="Arial" w:cs="Arial"/>
          <w:sz w:val="20"/>
          <w:szCs w:val="20"/>
        </w:rPr>
        <w:t>Content for the exams</w:t>
      </w:r>
      <w:r w:rsidR="00BD5145">
        <w:rPr>
          <w:rFonts w:ascii="Arial" w:hAnsi="Arial" w:cs="Arial"/>
          <w:sz w:val="20"/>
          <w:szCs w:val="20"/>
        </w:rPr>
        <w:t xml:space="preserve"> </w:t>
      </w:r>
      <w:r w:rsidR="004A1574">
        <w:rPr>
          <w:rFonts w:ascii="Arial" w:hAnsi="Arial" w:cs="Arial"/>
          <w:sz w:val="20"/>
          <w:szCs w:val="20"/>
        </w:rPr>
        <w:t>come</w:t>
      </w:r>
      <w:r w:rsidR="00BD5145">
        <w:rPr>
          <w:rFonts w:ascii="Arial" w:hAnsi="Arial" w:cs="Arial"/>
          <w:sz w:val="20"/>
          <w:szCs w:val="20"/>
        </w:rPr>
        <w:t>s</w:t>
      </w:r>
      <w:r w:rsidR="004A1574">
        <w:rPr>
          <w:rFonts w:ascii="Arial" w:hAnsi="Arial" w:cs="Arial"/>
          <w:sz w:val="20"/>
          <w:szCs w:val="20"/>
        </w:rPr>
        <w:t xml:space="preserve"> from both lecture and lab material</w:t>
      </w:r>
      <w:r w:rsidR="00733C8A">
        <w:rPr>
          <w:rFonts w:ascii="Arial" w:hAnsi="Arial" w:cs="Arial"/>
          <w:sz w:val="20"/>
          <w:szCs w:val="20"/>
        </w:rPr>
        <w:t>, and may</w:t>
      </w:r>
      <w:r w:rsidR="00733C8A" w:rsidRPr="00E5296F">
        <w:rPr>
          <w:rFonts w:ascii="Arial" w:hAnsi="Arial" w:cs="Arial"/>
          <w:sz w:val="20"/>
          <w:szCs w:val="20"/>
        </w:rPr>
        <w:t xml:space="preserve"> be composed of multiple choice questions</w:t>
      </w:r>
      <w:r w:rsidR="00733C8A">
        <w:rPr>
          <w:rFonts w:ascii="Arial" w:hAnsi="Arial" w:cs="Arial"/>
          <w:sz w:val="20"/>
          <w:szCs w:val="20"/>
        </w:rPr>
        <w:t>, short answer, essay, and/or fill-in-the-blank questions</w:t>
      </w:r>
      <w:r w:rsidR="004A1574">
        <w:rPr>
          <w:rFonts w:ascii="Arial" w:hAnsi="Arial" w:cs="Arial"/>
          <w:sz w:val="20"/>
          <w:szCs w:val="20"/>
        </w:rPr>
        <w:t xml:space="preserve">. </w:t>
      </w:r>
      <w:r w:rsidR="00EA5CCE" w:rsidRPr="00E5296F">
        <w:rPr>
          <w:rFonts w:ascii="Arial" w:hAnsi="Arial" w:cs="Arial"/>
          <w:sz w:val="20"/>
          <w:szCs w:val="20"/>
        </w:rPr>
        <w:t xml:space="preserve">Scantron forms will be provided for you.  Bring a #2 pencil and your UK ID with you to each exam. </w:t>
      </w:r>
      <w:r w:rsidR="00EA5CCE" w:rsidRPr="00E5296F">
        <w:rPr>
          <w:rFonts w:ascii="Arial" w:hAnsi="Arial" w:cs="Arial"/>
          <w:b/>
          <w:sz w:val="20"/>
          <w:szCs w:val="20"/>
        </w:rPr>
        <w:t xml:space="preserve">NOTE: You </w:t>
      </w:r>
      <w:r w:rsidR="007F6C1F" w:rsidRPr="00E5296F">
        <w:rPr>
          <w:rFonts w:ascii="Arial" w:hAnsi="Arial" w:cs="Arial"/>
          <w:b/>
          <w:sz w:val="20"/>
          <w:szCs w:val="20"/>
        </w:rPr>
        <w:t>might not</w:t>
      </w:r>
      <w:r w:rsidR="00EA5CCE" w:rsidRPr="00E5296F">
        <w:rPr>
          <w:rFonts w:ascii="Arial" w:hAnsi="Arial" w:cs="Arial"/>
          <w:b/>
          <w:sz w:val="20"/>
          <w:szCs w:val="20"/>
        </w:rPr>
        <w:t xml:space="preserve"> be permitted to take an exam if you do not have your UK ID with you</w:t>
      </w:r>
      <w:r w:rsidR="00EA5CCE" w:rsidRPr="00E5296F">
        <w:rPr>
          <w:rFonts w:ascii="Arial" w:hAnsi="Arial" w:cs="Arial"/>
          <w:sz w:val="20"/>
          <w:szCs w:val="20"/>
        </w:rPr>
        <w:t>.  Exam results and answer keys will be posted on Blackboard following the exam date.</w:t>
      </w:r>
      <w:r w:rsidR="004A1574">
        <w:rPr>
          <w:rFonts w:ascii="Arial" w:hAnsi="Arial" w:cs="Arial"/>
          <w:sz w:val="20"/>
          <w:szCs w:val="20"/>
        </w:rPr>
        <w:t xml:space="preserve"> </w:t>
      </w:r>
    </w:p>
    <w:p w:rsidR="00EA5CCE" w:rsidRPr="00E5296F" w:rsidRDefault="007F6C1F" w:rsidP="00EA5CCE">
      <w:pPr>
        <w:rPr>
          <w:rFonts w:ascii="Arial" w:hAnsi="Arial" w:cs="Arial"/>
          <w:i/>
          <w:sz w:val="20"/>
          <w:szCs w:val="20"/>
        </w:rPr>
      </w:pPr>
      <w:r w:rsidRPr="00E5296F">
        <w:rPr>
          <w:rFonts w:ascii="Arial" w:hAnsi="Arial" w:cs="Arial"/>
          <w:i/>
          <w:sz w:val="20"/>
          <w:szCs w:val="20"/>
        </w:rPr>
        <w:t xml:space="preserve"> </w:t>
      </w:r>
    </w:p>
    <w:p w:rsidR="00EA5CCE" w:rsidRPr="00E5296F" w:rsidRDefault="007F6C1F" w:rsidP="00EA5CCE">
      <w:pPr>
        <w:rPr>
          <w:rFonts w:ascii="Arial" w:hAnsi="Arial" w:cs="Arial"/>
          <w:sz w:val="20"/>
          <w:szCs w:val="20"/>
        </w:rPr>
      </w:pPr>
      <w:r w:rsidRPr="00E55AEB">
        <w:rPr>
          <w:rFonts w:ascii="Arial" w:hAnsi="Arial" w:cs="Arial"/>
          <w:b/>
          <w:i/>
          <w:sz w:val="20"/>
          <w:szCs w:val="20"/>
        </w:rPr>
        <w:t xml:space="preserve">Final </w:t>
      </w:r>
      <w:r w:rsidR="00EA5CCE" w:rsidRPr="00E55AEB">
        <w:rPr>
          <w:rFonts w:ascii="Arial" w:hAnsi="Arial" w:cs="Arial"/>
          <w:b/>
          <w:i/>
          <w:sz w:val="20"/>
          <w:szCs w:val="20"/>
        </w:rPr>
        <w:t>Exam</w:t>
      </w:r>
      <w:r w:rsidR="004A1574">
        <w:rPr>
          <w:rFonts w:ascii="Arial" w:hAnsi="Arial" w:cs="Arial"/>
          <w:sz w:val="20"/>
          <w:szCs w:val="20"/>
        </w:rPr>
        <w:t xml:space="preserve">: </w:t>
      </w:r>
      <w:r w:rsidR="00EA5CCE" w:rsidRPr="00E5296F">
        <w:rPr>
          <w:rFonts w:ascii="Arial" w:hAnsi="Arial" w:cs="Arial"/>
          <w:sz w:val="20"/>
          <w:szCs w:val="20"/>
        </w:rPr>
        <w:t xml:space="preserve"> </w:t>
      </w:r>
      <w:r w:rsidR="00EA5CCE" w:rsidRPr="00E5296F">
        <w:rPr>
          <w:rFonts w:ascii="Arial" w:hAnsi="Arial" w:cs="Arial"/>
          <w:sz w:val="20"/>
          <w:szCs w:val="20"/>
          <w:u w:val="single"/>
        </w:rPr>
        <w:t xml:space="preserve">The final exam </w:t>
      </w:r>
      <w:r w:rsidR="004E3390">
        <w:rPr>
          <w:rFonts w:ascii="Arial" w:hAnsi="Arial" w:cs="Arial"/>
          <w:sz w:val="20"/>
          <w:szCs w:val="20"/>
          <w:u w:val="single"/>
        </w:rPr>
        <w:t xml:space="preserve">(Exam 4) </w:t>
      </w:r>
      <w:r w:rsidR="00EA5CCE" w:rsidRPr="00E5296F">
        <w:rPr>
          <w:rFonts w:ascii="Arial" w:hAnsi="Arial" w:cs="Arial"/>
          <w:sz w:val="20"/>
          <w:szCs w:val="20"/>
          <w:u w:val="single"/>
        </w:rPr>
        <w:t>is cumulative</w:t>
      </w:r>
      <w:r w:rsidR="00EA5CCE" w:rsidRPr="00E5296F">
        <w:rPr>
          <w:rFonts w:ascii="Arial" w:hAnsi="Arial" w:cs="Arial"/>
          <w:sz w:val="20"/>
          <w:szCs w:val="20"/>
        </w:rPr>
        <w:t xml:space="preserve"> and will cover any and all material from the entire semester. The final exam will be composed of multiple choice questions</w:t>
      </w:r>
      <w:r w:rsidR="004A1574">
        <w:rPr>
          <w:rFonts w:ascii="Arial" w:hAnsi="Arial" w:cs="Arial"/>
          <w:sz w:val="20"/>
          <w:szCs w:val="20"/>
        </w:rPr>
        <w:t>, short answer, essay, and fill-in-the-blank questions</w:t>
      </w:r>
      <w:r w:rsidR="00EA5CCE" w:rsidRPr="00E5296F">
        <w:rPr>
          <w:rFonts w:ascii="Arial" w:hAnsi="Arial" w:cs="Arial"/>
          <w:sz w:val="20"/>
          <w:szCs w:val="20"/>
        </w:rPr>
        <w:t xml:space="preserve">. </w:t>
      </w:r>
      <w:r w:rsidR="004A1574">
        <w:rPr>
          <w:rFonts w:ascii="Arial" w:hAnsi="Arial" w:cs="Arial"/>
          <w:sz w:val="20"/>
          <w:szCs w:val="20"/>
        </w:rPr>
        <w:t xml:space="preserve">Content for the exam will come from both lecture and lab material. </w:t>
      </w:r>
    </w:p>
    <w:p w:rsidR="00A376BC" w:rsidRPr="00981E03" w:rsidRDefault="00981E03" w:rsidP="00E55AEB">
      <w:pPr>
        <w:pStyle w:val="NormalWeb"/>
        <w:rPr>
          <w:rFonts w:ascii="Arial" w:hAnsi="Arial" w:cs="Arial"/>
          <w:sz w:val="20"/>
          <w:szCs w:val="20"/>
        </w:rPr>
      </w:pPr>
      <w:r w:rsidRPr="00981E03">
        <w:rPr>
          <w:rFonts w:ascii="Arial" w:hAnsi="Arial" w:cs="Arial"/>
          <w:b/>
          <w:i/>
          <w:sz w:val="20"/>
          <w:szCs w:val="20"/>
        </w:rPr>
        <w:t>Lecture participation</w:t>
      </w:r>
      <w:r w:rsidRPr="00981E03">
        <w:rPr>
          <w:rFonts w:ascii="Arial" w:hAnsi="Arial" w:cs="Arial"/>
          <w:b/>
          <w:i/>
          <w:sz w:val="20"/>
          <w:szCs w:val="20"/>
        </w:rPr>
        <w:tab/>
        <w:t>20</w:t>
      </w:r>
      <w:r>
        <w:rPr>
          <w:rFonts w:ascii="Arial" w:hAnsi="Arial" w:cs="Arial"/>
          <w:b/>
          <w:i/>
          <w:sz w:val="20"/>
          <w:szCs w:val="20"/>
        </w:rPr>
        <w:t xml:space="preserve"> points: </w:t>
      </w:r>
      <w:r>
        <w:rPr>
          <w:rFonts w:ascii="Arial" w:hAnsi="Arial" w:cs="Arial"/>
          <w:i/>
          <w:sz w:val="20"/>
          <w:szCs w:val="20"/>
        </w:rPr>
        <w:t xml:space="preserve"> </w:t>
      </w:r>
      <w:r w:rsidRPr="00A376BC">
        <w:rPr>
          <w:rFonts w:ascii="Arial" w:hAnsi="Arial" w:cs="Arial"/>
          <w:sz w:val="20"/>
          <w:szCs w:val="20"/>
        </w:rPr>
        <w:t xml:space="preserve">This grade is based on your name being called in class to answer questions and participation in presenting information from group discussions. Your name will be drawn at random. If you are not present you will </w:t>
      </w:r>
      <w:r w:rsidR="00A376BC" w:rsidRPr="00A376BC">
        <w:rPr>
          <w:rFonts w:ascii="Arial" w:hAnsi="Arial" w:cs="Arial"/>
          <w:sz w:val="20"/>
          <w:szCs w:val="20"/>
        </w:rPr>
        <w:t>lose</w:t>
      </w:r>
      <w:r w:rsidRPr="00A376BC">
        <w:rPr>
          <w:rFonts w:ascii="Arial" w:hAnsi="Arial" w:cs="Arial"/>
          <w:sz w:val="20"/>
          <w:szCs w:val="20"/>
        </w:rPr>
        <w:t xml:space="preserve"> 2 points for each time your name is called. Your name may never be called during the semester and if so you automatically are given the 20 points.</w:t>
      </w:r>
      <w:r w:rsidR="00A376BC" w:rsidRPr="00A376BC">
        <w:rPr>
          <w:rFonts w:ascii="Arial" w:hAnsi="Arial" w:cs="Arial"/>
          <w:sz w:val="20"/>
          <w:szCs w:val="20"/>
        </w:rPr>
        <w:t xml:space="preserve"> Also, there may be points in lecture for assignments which will be part of these 20 points such as writing an abstract or a short article on a topic of interest related to current literature on the topic of choice or something relevant you recently read or heard in the news.</w:t>
      </w:r>
      <w:r w:rsidR="00A376BC" w:rsidRPr="00A376BC">
        <w:rPr>
          <w:rFonts w:ascii="Arial" w:hAnsi="Arial" w:cs="Arial"/>
          <w:sz w:val="20"/>
          <w:szCs w:val="20"/>
        </w:rPr>
        <w:br/>
      </w:r>
    </w:p>
    <w:p w:rsidR="00A374AB" w:rsidRDefault="00A374AB" w:rsidP="003514CD">
      <w:pPr>
        <w:jc w:val="both"/>
        <w:rPr>
          <w:rFonts w:ascii="Arial" w:hAnsi="Arial" w:cs="Arial"/>
          <w:sz w:val="20"/>
          <w:szCs w:val="20"/>
        </w:rPr>
      </w:pPr>
      <w:r w:rsidRPr="00A374AB">
        <w:rPr>
          <w:rFonts w:ascii="Arial" w:hAnsi="Arial" w:cs="Arial"/>
          <w:b/>
          <w:i/>
          <w:sz w:val="20"/>
          <w:szCs w:val="20"/>
        </w:rPr>
        <w:t>Labs</w:t>
      </w:r>
      <w:r w:rsidR="00BD5145" w:rsidRPr="00A374AB">
        <w:rPr>
          <w:rFonts w:ascii="Arial" w:hAnsi="Arial" w:cs="Arial"/>
          <w:sz w:val="20"/>
          <w:szCs w:val="20"/>
        </w:rPr>
        <w:t>:</w:t>
      </w:r>
      <w:r w:rsidR="00E55AEB" w:rsidRPr="00A374AB">
        <w:rPr>
          <w:rFonts w:ascii="Arial" w:hAnsi="Arial" w:cs="Arial"/>
          <w:sz w:val="20"/>
          <w:szCs w:val="20"/>
        </w:rPr>
        <w:t xml:space="preserve"> </w:t>
      </w:r>
      <w:r w:rsidRPr="00A374AB">
        <w:rPr>
          <w:rFonts w:ascii="Arial" w:hAnsi="Arial" w:cs="Arial"/>
          <w:sz w:val="20"/>
          <w:szCs w:val="20"/>
        </w:rPr>
        <w:t>Labs activities are completed during every full week throughout the semester. There are no lab sessions during the first two weeks of the semester (due to the partial lecture week and Labor Day holiday) or during Thanksgiving Week.  Lab activities are organized into four units.  Each unit focuses on a specific physiological system being covered in the lecture.  The units include: Nervous System, Cardiovascular System and Muscles, Renal System, and Respir</w:t>
      </w:r>
      <w:r>
        <w:rPr>
          <w:rFonts w:ascii="Arial" w:hAnsi="Arial" w:cs="Arial"/>
          <w:sz w:val="20"/>
          <w:szCs w:val="20"/>
        </w:rPr>
        <w:t>a</w:t>
      </w:r>
      <w:r w:rsidRPr="00A374AB">
        <w:rPr>
          <w:rFonts w:ascii="Arial" w:hAnsi="Arial" w:cs="Arial"/>
          <w:sz w:val="20"/>
          <w:szCs w:val="20"/>
        </w:rPr>
        <w:t xml:space="preserve">tory System.  During each unit, one to two basic lab sessions will introduce students to the fundamental concepts of the topic as well as experimental techniques used in that area of physiology.  During the final lab session of each unit, students will conduct independent experiments of their own design, using knowledge and skills acquired during the basic lab sessions.  </w:t>
      </w:r>
    </w:p>
    <w:p w:rsidR="00A374AB" w:rsidRDefault="00A374AB" w:rsidP="003514CD">
      <w:pPr>
        <w:jc w:val="both"/>
        <w:rPr>
          <w:rFonts w:ascii="Arial" w:hAnsi="Arial" w:cs="Arial"/>
          <w:sz w:val="20"/>
          <w:szCs w:val="20"/>
        </w:rPr>
      </w:pPr>
    </w:p>
    <w:p w:rsidR="00A374AB" w:rsidRDefault="00A374AB" w:rsidP="003514CD">
      <w:pPr>
        <w:jc w:val="both"/>
        <w:rPr>
          <w:rFonts w:ascii="Arial" w:hAnsi="Arial" w:cs="Arial"/>
          <w:sz w:val="20"/>
          <w:szCs w:val="20"/>
        </w:rPr>
      </w:pPr>
      <w:r>
        <w:rPr>
          <w:rFonts w:ascii="Arial" w:hAnsi="Arial" w:cs="Arial"/>
          <w:sz w:val="20"/>
          <w:szCs w:val="20"/>
        </w:rPr>
        <w:t>For each basic lab</w:t>
      </w:r>
      <w:r w:rsidR="00E110C8">
        <w:rPr>
          <w:rFonts w:ascii="Arial" w:hAnsi="Arial" w:cs="Arial"/>
          <w:sz w:val="20"/>
          <w:szCs w:val="20"/>
        </w:rPr>
        <w:t xml:space="preserve"> session</w:t>
      </w:r>
      <w:r>
        <w:rPr>
          <w:rFonts w:ascii="Arial" w:hAnsi="Arial" w:cs="Arial"/>
          <w:sz w:val="20"/>
          <w:szCs w:val="20"/>
        </w:rPr>
        <w:t xml:space="preserve">, students will be required to complete and turn-in worksheets that include data, statistical analyses results, graphs/tables, and discussion of the meaning of the results.  </w:t>
      </w:r>
      <w:r w:rsidR="00C3447B">
        <w:rPr>
          <w:rFonts w:ascii="Arial" w:hAnsi="Arial" w:cs="Arial"/>
          <w:sz w:val="20"/>
          <w:szCs w:val="20"/>
        </w:rPr>
        <w:t xml:space="preserve">Lab instructors will help guide students through the analyses and the discussion of these worksheets.  </w:t>
      </w:r>
      <w:r>
        <w:rPr>
          <w:rFonts w:ascii="Arial" w:hAnsi="Arial" w:cs="Arial"/>
          <w:sz w:val="20"/>
          <w:szCs w:val="20"/>
        </w:rPr>
        <w:t xml:space="preserve">Worksheets are worth up to 15 points each. </w:t>
      </w:r>
      <w:r w:rsidR="00C3447B">
        <w:rPr>
          <w:rFonts w:ascii="Arial" w:hAnsi="Arial" w:cs="Arial"/>
          <w:sz w:val="20"/>
          <w:szCs w:val="20"/>
        </w:rPr>
        <w:t xml:space="preserve"> </w:t>
      </w:r>
    </w:p>
    <w:p w:rsidR="00A374AB" w:rsidRDefault="00A374AB" w:rsidP="003514CD">
      <w:pPr>
        <w:jc w:val="both"/>
        <w:rPr>
          <w:rFonts w:ascii="Arial" w:hAnsi="Arial" w:cs="Arial"/>
          <w:sz w:val="20"/>
          <w:szCs w:val="20"/>
        </w:rPr>
      </w:pPr>
    </w:p>
    <w:p w:rsidR="00C3447B" w:rsidRDefault="00C3447B" w:rsidP="003514CD">
      <w:pPr>
        <w:jc w:val="both"/>
        <w:rPr>
          <w:rFonts w:ascii="Arial" w:hAnsi="Arial" w:cs="Arial"/>
          <w:sz w:val="20"/>
          <w:szCs w:val="20"/>
        </w:rPr>
      </w:pPr>
      <w:r>
        <w:rPr>
          <w:rFonts w:ascii="Arial" w:hAnsi="Arial" w:cs="Arial"/>
          <w:sz w:val="20"/>
          <w:szCs w:val="20"/>
        </w:rPr>
        <w:t>For each Design-Your-Own-Lab</w:t>
      </w:r>
      <w:r w:rsidR="00E110C8">
        <w:rPr>
          <w:rFonts w:ascii="Arial" w:hAnsi="Arial" w:cs="Arial"/>
          <w:sz w:val="20"/>
          <w:szCs w:val="20"/>
        </w:rPr>
        <w:t xml:space="preserve"> session</w:t>
      </w:r>
      <w:r>
        <w:rPr>
          <w:rFonts w:ascii="Arial" w:hAnsi="Arial" w:cs="Arial"/>
          <w:sz w:val="20"/>
          <w:szCs w:val="20"/>
        </w:rPr>
        <w:t>, students in each section will work as a team to design an experiment</w:t>
      </w:r>
      <w:r w:rsidRPr="00A374AB">
        <w:rPr>
          <w:rFonts w:ascii="Arial" w:hAnsi="Arial" w:cs="Arial"/>
          <w:sz w:val="20"/>
          <w:szCs w:val="20"/>
        </w:rPr>
        <w:t xml:space="preserve">, </w:t>
      </w:r>
      <w:r>
        <w:rPr>
          <w:rFonts w:ascii="Arial" w:hAnsi="Arial" w:cs="Arial"/>
          <w:sz w:val="20"/>
          <w:szCs w:val="20"/>
        </w:rPr>
        <w:t xml:space="preserve">collect data and determine appropriate analyses.  </w:t>
      </w:r>
      <w:r w:rsidR="00E110C8" w:rsidRPr="00E110C8">
        <w:rPr>
          <w:rFonts w:ascii="Arial" w:hAnsi="Arial" w:cs="Arial"/>
          <w:bCs/>
          <w:sz w:val="20"/>
          <w:szCs w:val="20"/>
        </w:rPr>
        <w:t xml:space="preserve">These sessions are intended to give students the opportunity to learn how to design an experiment, to utilize the techniques learned in lab, to apply scientific and critical thinking skills, and to write a research style report similar to that required for scientific publication.  </w:t>
      </w:r>
      <w:r w:rsidRPr="00E110C8">
        <w:rPr>
          <w:rFonts w:ascii="Arial" w:hAnsi="Arial" w:cs="Arial"/>
          <w:sz w:val="20"/>
          <w:szCs w:val="20"/>
        </w:rPr>
        <w:t>Each</w:t>
      </w:r>
      <w:r>
        <w:rPr>
          <w:rFonts w:ascii="Arial" w:hAnsi="Arial" w:cs="Arial"/>
          <w:sz w:val="20"/>
          <w:szCs w:val="20"/>
        </w:rPr>
        <w:t xml:space="preserve"> student will then be required to write-up a lab report </w:t>
      </w:r>
      <w:r w:rsidR="00E110C8">
        <w:rPr>
          <w:rFonts w:ascii="Arial" w:hAnsi="Arial" w:cs="Arial"/>
          <w:sz w:val="20"/>
          <w:szCs w:val="20"/>
        </w:rPr>
        <w:t xml:space="preserve">(independently) </w:t>
      </w:r>
      <w:r>
        <w:rPr>
          <w:rFonts w:ascii="Arial" w:hAnsi="Arial" w:cs="Arial"/>
          <w:sz w:val="20"/>
          <w:szCs w:val="20"/>
        </w:rPr>
        <w:t xml:space="preserve">on the experiment </w:t>
      </w:r>
      <w:r w:rsidR="00E110C8">
        <w:rPr>
          <w:rFonts w:ascii="Arial" w:hAnsi="Arial" w:cs="Arial"/>
          <w:sz w:val="20"/>
          <w:szCs w:val="20"/>
        </w:rPr>
        <w:t>conducted by</w:t>
      </w:r>
      <w:r>
        <w:rPr>
          <w:rFonts w:ascii="Arial" w:hAnsi="Arial" w:cs="Arial"/>
          <w:sz w:val="20"/>
          <w:szCs w:val="20"/>
        </w:rPr>
        <w:t xml:space="preserve"> their section.  </w:t>
      </w:r>
      <w:r w:rsidR="00D82A06" w:rsidRPr="00A374AB">
        <w:rPr>
          <w:rFonts w:ascii="Arial" w:hAnsi="Arial" w:cs="Arial"/>
          <w:sz w:val="20"/>
          <w:szCs w:val="20"/>
        </w:rPr>
        <w:t>Reports</w:t>
      </w:r>
      <w:r w:rsidR="00AC7D6F" w:rsidRPr="00A374AB">
        <w:rPr>
          <w:rFonts w:ascii="Arial" w:hAnsi="Arial" w:cs="Arial"/>
          <w:sz w:val="20"/>
          <w:szCs w:val="20"/>
        </w:rPr>
        <w:t xml:space="preserve"> </w:t>
      </w:r>
      <w:r w:rsidR="00991A9F" w:rsidRPr="00A374AB">
        <w:rPr>
          <w:rFonts w:ascii="Arial" w:hAnsi="Arial" w:cs="Arial"/>
          <w:sz w:val="20"/>
          <w:szCs w:val="20"/>
        </w:rPr>
        <w:t>are due</w:t>
      </w:r>
      <w:r w:rsidR="00AC7D6F" w:rsidRPr="00A374AB">
        <w:rPr>
          <w:rFonts w:ascii="Arial" w:hAnsi="Arial" w:cs="Arial"/>
          <w:sz w:val="20"/>
          <w:szCs w:val="20"/>
        </w:rPr>
        <w:t xml:space="preserve"> </w:t>
      </w:r>
      <w:r w:rsidR="003514CD" w:rsidRPr="00A374AB">
        <w:rPr>
          <w:rFonts w:ascii="Arial" w:hAnsi="Arial" w:cs="Arial"/>
          <w:sz w:val="20"/>
          <w:szCs w:val="20"/>
        </w:rPr>
        <w:t>on Fridays of the following week</w:t>
      </w:r>
      <w:r w:rsidR="00AC7D6F" w:rsidRPr="00A374AB">
        <w:rPr>
          <w:rFonts w:ascii="Arial" w:hAnsi="Arial" w:cs="Arial"/>
          <w:sz w:val="20"/>
          <w:szCs w:val="20"/>
        </w:rPr>
        <w:t xml:space="preserve">.  </w:t>
      </w:r>
      <w:r w:rsidR="00991A9F" w:rsidRPr="00A374AB">
        <w:rPr>
          <w:rFonts w:ascii="Arial" w:hAnsi="Arial" w:cs="Arial"/>
          <w:sz w:val="20"/>
          <w:szCs w:val="20"/>
        </w:rPr>
        <w:t xml:space="preserve">The due dates are listed on the lab schedule at the end of this syllabus.  </w:t>
      </w:r>
      <w:r>
        <w:rPr>
          <w:rFonts w:ascii="Arial" w:hAnsi="Arial" w:cs="Arial"/>
          <w:sz w:val="20"/>
          <w:szCs w:val="20"/>
        </w:rPr>
        <w:t>A brief introduction that includes the hypothesis, a methods section that identifies the design of the experiment and statistical analysis performed as well as t</w:t>
      </w:r>
      <w:r w:rsidR="00991A9F" w:rsidRPr="00A374AB">
        <w:rPr>
          <w:rFonts w:ascii="Arial" w:hAnsi="Arial" w:cs="Arial"/>
          <w:sz w:val="20"/>
          <w:szCs w:val="20"/>
        </w:rPr>
        <w:t>he r</w:t>
      </w:r>
      <w:r w:rsidR="00AC7D6F" w:rsidRPr="00A374AB">
        <w:rPr>
          <w:rFonts w:ascii="Arial" w:hAnsi="Arial" w:cs="Arial"/>
          <w:sz w:val="20"/>
          <w:szCs w:val="20"/>
        </w:rPr>
        <w:t xml:space="preserve">esults </w:t>
      </w:r>
      <w:r w:rsidR="00991A9F" w:rsidRPr="00A374AB">
        <w:rPr>
          <w:rFonts w:ascii="Arial" w:hAnsi="Arial" w:cs="Arial"/>
          <w:sz w:val="20"/>
          <w:szCs w:val="20"/>
        </w:rPr>
        <w:t xml:space="preserve">(what was found) </w:t>
      </w:r>
      <w:r w:rsidR="00AC7D6F" w:rsidRPr="00A374AB">
        <w:rPr>
          <w:rFonts w:ascii="Arial" w:hAnsi="Arial" w:cs="Arial"/>
          <w:sz w:val="20"/>
          <w:szCs w:val="20"/>
        </w:rPr>
        <w:t xml:space="preserve">and discussion </w:t>
      </w:r>
      <w:r w:rsidR="00991A9F" w:rsidRPr="00A374AB">
        <w:rPr>
          <w:rFonts w:ascii="Arial" w:hAnsi="Arial" w:cs="Arial"/>
          <w:sz w:val="20"/>
          <w:szCs w:val="20"/>
        </w:rPr>
        <w:t>(what does it mean)</w:t>
      </w:r>
      <w:r>
        <w:rPr>
          <w:rFonts w:ascii="Arial" w:hAnsi="Arial" w:cs="Arial"/>
          <w:sz w:val="20"/>
          <w:szCs w:val="20"/>
        </w:rPr>
        <w:t>.  Reports</w:t>
      </w:r>
      <w:r w:rsidR="00AC7D6F" w:rsidRPr="00A374AB">
        <w:rPr>
          <w:rFonts w:ascii="Arial" w:hAnsi="Arial" w:cs="Arial"/>
          <w:sz w:val="20"/>
          <w:szCs w:val="20"/>
        </w:rPr>
        <w:t xml:space="preserve"> must be computer generated, and properly formatted.  </w:t>
      </w:r>
      <w:r w:rsidR="006E22F2" w:rsidRPr="00A374AB">
        <w:rPr>
          <w:rFonts w:ascii="Arial" w:hAnsi="Arial" w:cs="Arial"/>
          <w:bCs/>
          <w:sz w:val="20"/>
          <w:szCs w:val="20"/>
        </w:rPr>
        <w:t xml:space="preserve">Statistical analysis is REQUIRED and discussion of the analysis is expected. </w:t>
      </w:r>
      <w:r w:rsidR="00991A9F" w:rsidRPr="00A374AB">
        <w:rPr>
          <w:rFonts w:ascii="Arial" w:hAnsi="Arial" w:cs="Arial"/>
          <w:bCs/>
          <w:sz w:val="20"/>
          <w:szCs w:val="20"/>
        </w:rPr>
        <w:t xml:space="preserve"> </w:t>
      </w:r>
      <w:r w:rsidR="00AC7D6F" w:rsidRPr="00A374AB">
        <w:rPr>
          <w:rFonts w:ascii="Arial" w:hAnsi="Arial" w:cs="Arial"/>
          <w:sz w:val="20"/>
          <w:szCs w:val="20"/>
        </w:rPr>
        <w:t>No hand written reports (including graphs/tables)</w:t>
      </w:r>
      <w:r w:rsidR="004E3390" w:rsidRPr="00A374AB">
        <w:rPr>
          <w:rFonts w:ascii="Arial" w:hAnsi="Arial" w:cs="Arial"/>
          <w:sz w:val="20"/>
          <w:szCs w:val="20"/>
        </w:rPr>
        <w:t xml:space="preserve"> are allowed</w:t>
      </w:r>
      <w:r w:rsidR="00AC7D6F" w:rsidRPr="00A374AB">
        <w:rPr>
          <w:rFonts w:ascii="Arial" w:hAnsi="Arial" w:cs="Arial"/>
          <w:sz w:val="20"/>
          <w:szCs w:val="20"/>
        </w:rPr>
        <w:t xml:space="preserve">.  </w:t>
      </w:r>
      <w:r>
        <w:rPr>
          <w:rFonts w:ascii="Arial" w:hAnsi="Arial" w:cs="Arial"/>
          <w:sz w:val="20"/>
          <w:szCs w:val="20"/>
        </w:rPr>
        <w:t>Report</w:t>
      </w:r>
      <w:r w:rsidR="007C4138">
        <w:rPr>
          <w:rFonts w:ascii="Arial" w:hAnsi="Arial" w:cs="Arial"/>
          <w:sz w:val="20"/>
          <w:szCs w:val="20"/>
        </w:rPr>
        <w:t>s</w:t>
      </w:r>
      <w:r>
        <w:rPr>
          <w:rFonts w:ascii="Arial" w:hAnsi="Arial" w:cs="Arial"/>
          <w:sz w:val="20"/>
          <w:szCs w:val="20"/>
        </w:rPr>
        <w:t xml:space="preserve"> 1 </w:t>
      </w:r>
      <w:r w:rsidR="007C4138">
        <w:rPr>
          <w:rFonts w:ascii="Arial" w:hAnsi="Arial" w:cs="Arial"/>
          <w:sz w:val="20"/>
          <w:szCs w:val="20"/>
        </w:rPr>
        <w:t>and 2 are</w:t>
      </w:r>
      <w:r>
        <w:rPr>
          <w:rFonts w:ascii="Arial" w:hAnsi="Arial" w:cs="Arial"/>
          <w:sz w:val="20"/>
          <w:szCs w:val="20"/>
        </w:rPr>
        <w:t xml:space="preserve"> worth up to 30 points. Report 3 </w:t>
      </w:r>
      <w:r w:rsidR="007C4138">
        <w:rPr>
          <w:rFonts w:ascii="Arial" w:hAnsi="Arial" w:cs="Arial"/>
          <w:sz w:val="20"/>
          <w:szCs w:val="20"/>
        </w:rPr>
        <w:t>is</w:t>
      </w:r>
      <w:r>
        <w:rPr>
          <w:rFonts w:ascii="Arial" w:hAnsi="Arial" w:cs="Arial"/>
          <w:sz w:val="20"/>
          <w:szCs w:val="20"/>
        </w:rPr>
        <w:t xml:space="preserve"> worth up to 40 points. </w:t>
      </w:r>
    </w:p>
    <w:p w:rsidR="00C3447B" w:rsidRDefault="00C3447B" w:rsidP="003514CD">
      <w:pPr>
        <w:jc w:val="both"/>
        <w:rPr>
          <w:rFonts w:ascii="Arial" w:hAnsi="Arial" w:cs="Arial"/>
          <w:sz w:val="20"/>
          <w:szCs w:val="20"/>
        </w:rPr>
      </w:pPr>
    </w:p>
    <w:p w:rsidR="00E110C8" w:rsidRDefault="00C3447B" w:rsidP="003514CD">
      <w:pPr>
        <w:jc w:val="both"/>
        <w:rPr>
          <w:rFonts w:ascii="Arial" w:hAnsi="Arial" w:cs="Arial"/>
          <w:sz w:val="20"/>
          <w:szCs w:val="20"/>
        </w:rPr>
      </w:pPr>
      <w:r>
        <w:rPr>
          <w:rFonts w:ascii="Arial" w:hAnsi="Arial" w:cs="Arial"/>
          <w:i/>
          <w:sz w:val="20"/>
          <w:szCs w:val="20"/>
        </w:rPr>
        <w:t xml:space="preserve">Q: </w:t>
      </w:r>
      <w:r w:rsidRPr="00C3447B">
        <w:rPr>
          <w:rFonts w:ascii="Arial" w:hAnsi="Arial" w:cs="Arial"/>
          <w:i/>
          <w:sz w:val="20"/>
          <w:szCs w:val="20"/>
        </w:rPr>
        <w:t>What if I miss lab</w:t>
      </w:r>
      <w:r w:rsidR="000A11BA">
        <w:rPr>
          <w:rFonts w:ascii="Arial" w:hAnsi="Arial" w:cs="Arial"/>
          <w:i/>
          <w:sz w:val="20"/>
          <w:szCs w:val="20"/>
        </w:rPr>
        <w:t xml:space="preserve"> and don’t have an excuse</w:t>
      </w:r>
      <w:r w:rsidRPr="00C3447B">
        <w:rPr>
          <w:rFonts w:ascii="Arial" w:hAnsi="Arial" w:cs="Arial"/>
          <w:i/>
          <w:sz w:val="20"/>
          <w:szCs w:val="20"/>
        </w:rPr>
        <w:t>?  Can I still turn-in the report or the worksheet?</w:t>
      </w:r>
      <w:r>
        <w:rPr>
          <w:rFonts w:ascii="Arial" w:hAnsi="Arial" w:cs="Arial"/>
          <w:sz w:val="20"/>
          <w:szCs w:val="20"/>
        </w:rPr>
        <w:t xml:space="preserve">  </w:t>
      </w:r>
    </w:p>
    <w:p w:rsidR="00D82A06" w:rsidRPr="00A374AB" w:rsidRDefault="000A11BA" w:rsidP="003514CD">
      <w:pPr>
        <w:jc w:val="both"/>
      </w:pPr>
      <w:r>
        <w:rPr>
          <w:rFonts w:ascii="Arial" w:hAnsi="Arial" w:cs="Arial"/>
          <w:sz w:val="20"/>
          <w:szCs w:val="20"/>
        </w:rPr>
        <w:t xml:space="preserve">No. </w:t>
      </w:r>
      <w:r w:rsidR="00836C41" w:rsidRPr="00A374AB">
        <w:rPr>
          <w:rFonts w:ascii="Arial" w:hAnsi="Arial" w:cs="Arial"/>
          <w:sz w:val="20"/>
          <w:szCs w:val="20"/>
        </w:rPr>
        <w:t xml:space="preserve">Students that miss </w:t>
      </w:r>
      <w:r w:rsidR="0001467B" w:rsidRPr="00A374AB">
        <w:rPr>
          <w:rFonts w:ascii="Arial" w:hAnsi="Arial" w:cs="Arial"/>
          <w:sz w:val="20"/>
          <w:szCs w:val="20"/>
        </w:rPr>
        <w:t>the hands-on portion of the</w:t>
      </w:r>
      <w:r w:rsidR="00C50CCF" w:rsidRPr="00A374AB">
        <w:rPr>
          <w:rFonts w:ascii="Arial" w:hAnsi="Arial" w:cs="Arial"/>
          <w:sz w:val="20"/>
          <w:szCs w:val="20"/>
        </w:rPr>
        <w:t xml:space="preserve"> lab </w:t>
      </w:r>
      <w:r w:rsidR="00836C41" w:rsidRPr="00A374AB">
        <w:rPr>
          <w:rFonts w:ascii="Arial" w:hAnsi="Arial" w:cs="Arial"/>
          <w:sz w:val="20"/>
          <w:szCs w:val="20"/>
        </w:rPr>
        <w:t>as a result of an unexcused absence, or those failing to provide proper documentation for absences</w:t>
      </w:r>
      <w:r w:rsidR="00C50CCF" w:rsidRPr="00A374AB">
        <w:rPr>
          <w:rFonts w:ascii="Arial" w:hAnsi="Arial" w:cs="Arial"/>
          <w:sz w:val="20"/>
          <w:szCs w:val="20"/>
        </w:rPr>
        <w:t>, or those that do not submit work by the submission deadline</w:t>
      </w:r>
      <w:r w:rsidR="00836C41" w:rsidRPr="00A374AB">
        <w:rPr>
          <w:rFonts w:ascii="Arial" w:hAnsi="Arial" w:cs="Arial"/>
          <w:sz w:val="20"/>
          <w:szCs w:val="20"/>
        </w:rPr>
        <w:t xml:space="preserve"> will not be allowed to make-up the missed work</w:t>
      </w:r>
      <w:r w:rsidR="006E22F2" w:rsidRPr="00A374AB">
        <w:rPr>
          <w:rFonts w:ascii="Arial" w:hAnsi="Arial" w:cs="Arial"/>
          <w:sz w:val="20"/>
          <w:szCs w:val="20"/>
        </w:rPr>
        <w:t xml:space="preserve">, submit a lab report for credit, </w:t>
      </w:r>
      <w:r>
        <w:rPr>
          <w:rFonts w:ascii="Arial" w:hAnsi="Arial" w:cs="Arial"/>
          <w:sz w:val="20"/>
          <w:szCs w:val="20"/>
        </w:rPr>
        <w:t xml:space="preserve">take a make-up quiz, </w:t>
      </w:r>
      <w:r w:rsidR="00836C41" w:rsidRPr="00A374AB">
        <w:rPr>
          <w:rFonts w:ascii="Arial" w:hAnsi="Arial" w:cs="Arial"/>
          <w:sz w:val="20"/>
          <w:szCs w:val="20"/>
        </w:rPr>
        <w:t>or submit work late.</w:t>
      </w:r>
      <w:r>
        <w:rPr>
          <w:rFonts w:ascii="Arial" w:hAnsi="Arial" w:cs="Arial"/>
          <w:sz w:val="20"/>
          <w:szCs w:val="20"/>
        </w:rPr>
        <w:t xml:space="preserve"> Furthermore, students that are absent from lab are not eligible to receive points for any worksheets or reports based on the in-lab work.  </w:t>
      </w:r>
      <w:r w:rsidR="00836C41" w:rsidRPr="00A374AB">
        <w:rPr>
          <w:rFonts w:ascii="Arial" w:hAnsi="Arial" w:cs="Arial"/>
          <w:sz w:val="20"/>
          <w:szCs w:val="20"/>
        </w:rPr>
        <w:t xml:space="preserve">Late </w:t>
      </w:r>
      <w:r>
        <w:rPr>
          <w:rFonts w:ascii="Arial" w:hAnsi="Arial" w:cs="Arial"/>
          <w:sz w:val="20"/>
          <w:szCs w:val="20"/>
        </w:rPr>
        <w:t xml:space="preserve">or ineligible </w:t>
      </w:r>
      <w:r w:rsidR="00836C41" w:rsidRPr="00A374AB">
        <w:rPr>
          <w:rFonts w:ascii="Arial" w:hAnsi="Arial" w:cs="Arial"/>
          <w:sz w:val="20"/>
          <w:szCs w:val="20"/>
        </w:rPr>
        <w:t xml:space="preserve">assignments submitted as a result of unexcused absences will not be accepted.  Such submissions (if submitted anyways) will receive an automatic </w:t>
      </w:r>
      <w:r w:rsidR="00836C41" w:rsidRPr="00A374AB">
        <w:rPr>
          <w:rFonts w:ascii="Arial" w:hAnsi="Arial" w:cs="Arial"/>
          <w:b/>
          <w:sz w:val="20"/>
          <w:szCs w:val="20"/>
          <w:u w:val="single"/>
        </w:rPr>
        <w:t>zero points</w:t>
      </w:r>
      <w:r w:rsidR="00836C41" w:rsidRPr="00A374AB">
        <w:rPr>
          <w:rFonts w:ascii="Arial" w:hAnsi="Arial" w:cs="Arial"/>
          <w:sz w:val="20"/>
          <w:szCs w:val="20"/>
        </w:rPr>
        <w:t xml:space="preserve">! </w:t>
      </w:r>
    </w:p>
    <w:p w:rsidR="00D82A06" w:rsidRPr="00A906D0" w:rsidRDefault="00D82A06" w:rsidP="00836C41">
      <w:pPr>
        <w:rPr>
          <w:rFonts w:ascii="Arial" w:hAnsi="Arial" w:cs="Arial"/>
          <w:sz w:val="20"/>
          <w:szCs w:val="20"/>
          <w:highlight w:val="yellow"/>
        </w:rPr>
      </w:pPr>
    </w:p>
    <w:p w:rsidR="000A11BA" w:rsidRDefault="000A11BA" w:rsidP="00836C41">
      <w:pPr>
        <w:rPr>
          <w:rFonts w:ascii="Arial" w:hAnsi="Arial" w:cs="Arial"/>
          <w:i/>
          <w:sz w:val="20"/>
          <w:szCs w:val="20"/>
        </w:rPr>
      </w:pPr>
      <w:r>
        <w:rPr>
          <w:rFonts w:ascii="Arial" w:hAnsi="Arial" w:cs="Arial"/>
          <w:i/>
          <w:sz w:val="20"/>
          <w:szCs w:val="20"/>
        </w:rPr>
        <w:t>Q: What if I have a documented excuse for missing lab?  What should I do?</w:t>
      </w:r>
    </w:p>
    <w:p w:rsidR="000A11BA" w:rsidRDefault="000A11BA" w:rsidP="000A11BA">
      <w:pPr>
        <w:rPr>
          <w:rFonts w:ascii="Arial" w:hAnsi="Arial" w:cs="Arial"/>
          <w:sz w:val="20"/>
          <w:szCs w:val="20"/>
        </w:rPr>
      </w:pPr>
      <w:r w:rsidRPr="000A11BA">
        <w:rPr>
          <w:rFonts w:ascii="Arial" w:hAnsi="Arial" w:cs="Arial"/>
          <w:sz w:val="20"/>
          <w:szCs w:val="20"/>
        </w:rPr>
        <w:t>First, send Dr. Danley an email.  You will need to provide documentation of you absence.  For</w:t>
      </w:r>
      <w:r>
        <w:rPr>
          <w:rFonts w:ascii="Arial" w:hAnsi="Arial" w:cs="Arial"/>
          <w:sz w:val="20"/>
          <w:szCs w:val="20"/>
        </w:rPr>
        <w:t xml:space="preserve"> lab related non-emergency absences, you  must notify </w:t>
      </w:r>
      <w:r w:rsidRPr="003514CD">
        <w:rPr>
          <w:rFonts w:ascii="Arial" w:hAnsi="Arial" w:cs="Arial"/>
          <w:sz w:val="20"/>
          <w:szCs w:val="20"/>
        </w:rPr>
        <w:t>Dr. Danley at least</w:t>
      </w:r>
      <w:r w:rsidRPr="00C50CCF">
        <w:rPr>
          <w:rFonts w:ascii="Arial" w:hAnsi="Arial" w:cs="Arial"/>
          <w:sz w:val="20"/>
          <w:szCs w:val="20"/>
          <w:u w:val="single"/>
        </w:rPr>
        <w:t xml:space="preserve"> 7 days in advance</w:t>
      </w:r>
      <w:r>
        <w:rPr>
          <w:rFonts w:ascii="Arial" w:hAnsi="Arial" w:cs="Arial"/>
          <w:sz w:val="20"/>
          <w:szCs w:val="20"/>
        </w:rPr>
        <w:t xml:space="preserve"> of the absence.  Make-up labs are typically scheduled for Friday morning of the same week during the excused absence.  After this point, the lab materials will be put away and it may not be possible to make-up the lab.   </w:t>
      </w:r>
    </w:p>
    <w:p w:rsidR="000A11BA" w:rsidRDefault="000A11BA" w:rsidP="000A11BA">
      <w:pPr>
        <w:rPr>
          <w:rFonts w:ascii="Arial" w:hAnsi="Arial" w:cs="Arial"/>
          <w:sz w:val="20"/>
          <w:szCs w:val="20"/>
        </w:rPr>
      </w:pPr>
    </w:p>
    <w:p w:rsidR="000A11BA" w:rsidRDefault="000A11BA" w:rsidP="000A11BA">
      <w:pPr>
        <w:rPr>
          <w:rFonts w:ascii="Arial" w:hAnsi="Arial" w:cs="Arial"/>
          <w:sz w:val="20"/>
          <w:szCs w:val="20"/>
        </w:rPr>
      </w:pPr>
      <w:r>
        <w:rPr>
          <w:rFonts w:ascii="Arial" w:hAnsi="Arial" w:cs="Arial"/>
          <w:sz w:val="20"/>
          <w:szCs w:val="20"/>
        </w:rPr>
        <w:t>For emergency-</w:t>
      </w:r>
      <w:r w:rsidRPr="00E5296F">
        <w:rPr>
          <w:rFonts w:ascii="Arial" w:hAnsi="Arial" w:cs="Arial"/>
          <w:sz w:val="20"/>
          <w:szCs w:val="20"/>
        </w:rPr>
        <w:t>related absences, student</w:t>
      </w:r>
      <w:r>
        <w:rPr>
          <w:rFonts w:ascii="Arial" w:hAnsi="Arial" w:cs="Arial"/>
          <w:sz w:val="20"/>
          <w:szCs w:val="20"/>
        </w:rPr>
        <w:t>s</w:t>
      </w:r>
      <w:r w:rsidRPr="00E5296F">
        <w:rPr>
          <w:rFonts w:ascii="Arial" w:hAnsi="Arial" w:cs="Arial"/>
          <w:sz w:val="20"/>
          <w:szCs w:val="20"/>
        </w:rPr>
        <w:t xml:space="preserve"> must notify </w:t>
      </w:r>
      <w:r>
        <w:rPr>
          <w:rFonts w:ascii="Arial" w:hAnsi="Arial" w:cs="Arial"/>
          <w:sz w:val="20"/>
          <w:szCs w:val="20"/>
        </w:rPr>
        <w:t>Dr. Danley</w:t>
      </w:r>
      <w:r w:rsidRPr="00E5296F">
        <w:rPr>
          <w:rFonts w:ascii="Arial" w:hAnsi="Arial" w:cs="Arial"/>
          <w:sz w:val="20"/>
          <w:szCs w:val="20"/>
        </w:rPr>
        <w:t xml:space="preserve"> no later than 48 hours after the missed exam</w:t>
      </w:r>
      <w:r>
        <w:rPr>
          <w:rFonts w:ascii="Arial" w:hAnsi="Arial" w:cs="Arial"/>
          <w:sz w:val="20"/>
          <w:szCs w:val="20"/>
        </w:rPr>
        <w:t xml:space="preserve"> or lab.  Acceptable d</w:t>
      </w:r>
      <w:r w:rsidRPr="00E5296F">
        <w:rPr>
          <w:rFonts w:ascii="Arial" w:hAnsi="Arial" w:cs="Arial"/>
          <w:sz w:val="20"/>
          <w:szCs w:val="20"/>
        </w:rPr>
        <w:t>ocumentation</w:t>
      </w:r>
      <w:r>
        <w:rPr>
          <w:rFonts w:ascii="Arial" w:hAnsi="Arial" w:cs="Arial"/>
          <w:sz w:val="20"/>
          <w:szCs w:val="20"/>
        </w:rPr>
        <w:t xml:space="preserve"> </w:t>
      </w:r>
      <w:r w:rsidRPr="00E5296F">
        <w:rPr>
          <w:rFonts w:ascii="Arial" w:hAnsi="Arial" w:cs="Arial"/>
          <w:sz w:val="20"/>
          <w:szCs w:val="20"/>
        </w:rPr>
        <w:t>must be s</w:t>
      </w:r>
      <w:r>
        <w:rPr>
          <w:rFonts w:ascii="Arial" w:hAnsi="Arial" w:cs="Arial"/>
          <w:sz w:val="20"/>
          <w:szCs w:val="20"/>
        </w:rPr>
        <w:t>ubmitted no later than 3</w:t>
      </w:r>
      <w:r w:rsidRPr="00E5296F">
        <w:rPr>
          <w:rFonts w:ascii="Arial" w:hAnsi="Arial" w:cs="Arial"/>
          <w:sz w:val="20"/>
          <w:szCs w:val="20"/>
        </w:rPr>
        <w:t xml:space="preserve"> days, after missed assignme</w:t>
      </w:r>
      <w:r>
        <w:rPr>
          <w:rFonts w:ascii="Arial" w:hAnsi="Arial" w:cs="Arial"/>
          <w:sz w:val="20"/>
          <w:szCs w:val="20"/>
        </w:rPr>
        <w:t>nt/exam.  Excused, missed work</w:t>
      </w:r>
      <w:r w:rsidRPr="00E5296F">
        <w:rPr>
          <w:rFonts w:ascii="Arial" w:hAnsi="Arial" w:cs="Arial"/>
          <w:sz w:val="20"/>
          <w:szCs w:val="20"/>
        </w:rPr>
        <w:t xml:space="preserve"> must be completed within one weeks (7 days) of the original scheduled due date, unless other arrangements have been made with the </w:t>
      </w:r>
      <w:r>
        <w:rPr>
          <w:rFonts w:ascii="Arial" w:hAnsi="Arial" w:cs="Arial"/>
          <w:sz w:val="20"/>
          <w:szCs w:val="20"/>
        </w:rPr>
        <w:t>TA/</w:t>
      </w:r>
      <w:r w:rsidRPr="00E5296F">
        <w:rPr>
          <w:rFonts w:ascii="Arial" w:hAnsi="Arial" w:cs="Arial"/>
          <w:sz w:val="20"/>
          <w:szCs w:val="20"/>
        </w:rPr>
        <w:t xml:space="preserve">instructor.  </w:t>
      </w:r>
    </w:p>
    <w:p w:rsidR="000A11BA" w:rsidRDefault="000A11BA" w:rsidP="00836C41">
      <w:pPr>
        <w:rPr>
          <w:rFonts w:ascii="Arial" w:hAnsi="Arial" w:cs="Arial"/>
          <w:i/>
          <w:sz w:val="20"/>
          <w:szCs w:val="20"/>
        </w:rPr>
      </w:pPr>
    </w:p>
    <w:p w:rsidR="00E110C8" w:rsidRDefault="00C3447B" w:rsidP="00836C41">
      <w:pPr>
        <w:rPr>
          <w:rFonts w:ascii="Arial" w:hAnsi="Arial" w:cs="Arial"/>
          <w:sz w:val="20"/>
          <w:szCs w:val="20"/>
        </w:rPr>
      </w:pPr>
      <w:r w:rsidRPr="00C3447B">
        <w:rPr>
          <w:rFonts w:ascii="Arial" w:hAnsi="Arial" w:cs="Arial"/>
          <w:i/>
          <w:sz w:val="20"/>
          <w:szCs w:val="20"/>
        </w:rPr>
        <w:t>Q: Where do I turn in my lab report</w:t>
      </w:r>
      <w:r w:rsidR="003825B0">
        <w:rPr>
          <w:rFonts w:ascii="Arial" w:hAnsi="Arial" w:cs="Arial"/>
          <w:i/>
          <w:sz w:val="20"/>
          <w:szCs w:val="20"/>
        </w:rPr>
        <w:t>s</w:t>
      </w:r>
      <w:r w:rsidRPr="00C3447B">
        <w:rPr>
          <w:rFonts w:ascii="Arial" w:hAnsi="Arial" w:cs="Arial"/>
          <w:i/>
          <w:sz w:val="20"/>
          <w:szCs w:val="20"/>
        </w:rPr>
        <w:t>?</w:t>
      </w:r>
      <w:r>
        <w:rPr>
          <w:rFonts w:ascii="Arial" w:hAnsi="Arial" w:cs="Arial"/>
          <w:sz w:val="20"/>
          <w:szCs w:val="20"/>
        </w:rPr>
        <w:t xml:space="preserve">  </w:t>
      </w:r>
    </w:p>
    <w:p w:rsidR="00E110C8" w:rsidRDefault="006E22F2" w:rsidP="00836C41">
      <w:pPr>
        <w:rPr>
          <w:rFonts w:ascii="Arial" w:hAnsi="Arial" w:cs="Arial"/>
          <w:sz w:val="20"/>
          <w:szCs w:val="20"/>
        </w:rPr>
      </w:pPr>
      <w:r w:rsidRPr="00C3447B">
        <w:rPr>
          <w:rFonts w:ascii="Arial" w:hAnsi="Arial" w:cs="Arial"/>
          <w:sz w:val="20"/>
          <w:szCs w:val="20"/>
        </w:rPr>
        <w:t>All lab reports must be submitted online through the Safe Assign link available on Blackboard.  A separate link will be made available for each lab report due.  After the deadline for the report has passed, the link is automatically de</w:t>
      </w:r>
      <w:r w:rsidR="00733C8A" w:rsidRPr="00C3447B">
        <w:rPr>
          <w:rFonts w:ascii="Arial" w:hAnsi="Arial" w:cs="Arial"/>
          <w:sz w:val="20"/>
          <w:szCs w:val="20"/>
        </w:rPr>
        <w:t>activ</w:t>
      </w:r>
      <w:r w:rsidRPr="00C3447B">
        <w:rPr>
          <w:rFonts w:ascii="Arial" w:hAnsi="Arial" w:cs="Arial"/>
          <w:sz w:val="20"/>
          <w:szCs w:val="20"/>
        </w:rPr>
        <w:t xml:space="preserve">ated, and is no longer available. </w:t>
      </w:r>
    </w:p>
    <w:p w:rsidR="00E110C8" w:rsidRDefault="00E110C8" w:rsidP="00836C41">
      <w:pPr>
        <w:rPr>
          <w:rFonts w:ascii="Arial" w:hAnsi="Arial" w:cs="Arial"/>
          <w:sz w:val="20"/>
          <w:szCs w:val="20"/>
        </w:rPr>
      </w:pPr>
    </w:p>
    <w:p w:rsidR="00E110C8" w:rsidRPr="00E110C8" w:rsidRDefault="00E110C8" w:rsidP="00836C41">
      <w:pPr>
        <w:rPr>
          <w:rFonts w:ascii="Arial" w:hAnsi="Arial" w:cs="Arial"/>
          <w:i/>
          <w:sz w:val="20"/>
          <w:szCs w:val="20"/>
        </w:rPr>
      </w:pPr>
      <w:r w:rsidRPr="00E110C8">
        <w:rPr>
          <w:rFonts w:ascii="Arial" w:hAnsi="Arial" w:cs="Arial"/>
          <w:i/>
          <w:sz w:val="20"/>
          <w:szCs w:val="20"/>
        </w:rPr>
        <w:t xml:space="preserve">Q: I’ve been trying to submit my report through Safe Assign but I keep getting error messages.  </w:t>
      </w:r>
      <w:r>
        <w:rPr>
          <w:rFonts w:ascii="Arial" w:hAnsi="Arial" w:cs="Arial"/>
          <w:i/>
          <w:sz w:val="20"/>
          <w:szCs w:val="20"/>
        </w:rPr>
        <w:t xml:space="preserve">The deadline is approaching quickly.  </w:t>
      </w:r>
      <w:r w:rsidRPr="00E110C8">
        <w:rPr>
          <w:rFonts w:ascii="Arial" w:hAnsi="Arial" w:cs="Arial"/>
          <w:i/>
          <w:sz w:val="20"/>
          <w:szCs w:val="20"/>
        </w:rPr>
        <w:t xml:space="preserve">What should I do?  </w:t>
      </w:r>
    </w:p>
    <w:p w:rsidR="00836C41" w:rsidRPr="00C3447B" w:rsidRDefault="006E22F2" w:rsidP="00836C41">
      <w:pPr>
        <w:rPr>
          <w:rFonts w:ascii="Arial" w:hAnsi="Arial" w:cs="Arial"/>
          <w:sz w:val="20"/>
          <w:szCs w:val="20"/>
        </w:rPr>
      </w:pPr>
      <w:r w:rsidRPr="00C3447B">
        <w:rPr>
          <w:rFonts w:ascii="Arial" w:hAnsi="Arial" w:cs="Arial"/>
          <w:sz w:val="20"/>
          <w:szCs w:val="20"/>
        </w:rPr>
        <w:t xml:space="preserve">If you are unable to successfully submit your report through Safe Assign, </w:t>
      </w:r>
      <w:r w:rsidR="0001467B" w:rsidRPr="00C3447B">
        <w:rPr>
          <w:rFonts w:ascii="Arial" w:hAnsi="Arial" w:cs="Arial"/>
          <w:sz w:val="20"/>
          <w:szCs w:val="20"/>
        </w:rPr>
        <w:t>you can</w:t>
      </w:r>
      <w:r w:rsidRPr="00C3447B">
        <w:rPr>
          <w:rFonts w:ascii="Arial" w:hAnsi="Arial" w:cs="Arial"/>
          <w:sz w:val="20"/>
          <w:szCs w:val="20"/>
        </w:rPr>
        <w:t xml:space="preserve"> email a copy of the report in </w:t>
      </w:r>
      <w:r w:rsidRPr="00556832">
        <w:rPr>
          <w:rFonts w:ascii="Arial" w:hAnsi="Arial" w:cs="Arial"/>
          <w:sz w:val="20"/>
          <w:szCs w:val="20"/>
          <w:u w:val="single"/>
        </w:rPr>
        <w:t>MS Word format</w:t>
      </w:r>
      <w:r w:rsidRPr="00C3447B">
        <w:rPr>
          <w:rFonts w:ascii="Arial" w:hAnsi="Arial" w:cs="Arial"/>
          <w:sz w:val="20"/>
          <w:szCs w:val="20"/>
        </w:rPr>
        <w:t xml:space="preserve">, to your TA BEFORE THE DEADLINE has passed.  Late submissions will not be accepted.  Failure to submit your lab reports will negatively affect your lab points, </w:t>
      </w:r>
      <w:r w:rsidR="00E110C8">
        <w:rPr>
          <w:rFonts w:ascii="Arial" w:hAnsi="Arial" w:cs="Arial"/>
          <w:sz w:val="20"/>
          <w:szCs w:val="20"/>
        </w:rPr>
        <w:t>and can negatively affect your overall course grade.</w:t>
      </w:r>
    </w:p>
    <w:p w:rsidR="00C50CCF" w:rsidRPr="00C3447B" w:rsidRDefault="00C50CCF" w:rsidP="00AC7D6F">
      <w:pPr>
        <w:rPr>
          <w:rFonts w:ascii="Arial" w:hAnsi="Arial" w:cs="Arial"/>
          <w:sz w:val="20"/>
          <w:szCs w:val="20"/>
        </w:rPr>
      </w:pPr>
    </w:p>
    <w:p w:rsidR="00E110C8" w:rsidRPr="00E110C8" w:rsidRDefault="00E110C8" w:rsidP="00AC7D6F">
      <w:pPr>
        <w:rPr>
          <w:rFonts w:ascii="Arial" w:hAnsi="Arial" w:cs="Arial"/>
          <w:i/>
          <w:sz w:val="20"/>
          <w:szCs w:val="20"/>
        </w:rPr>
      </w:pPr>
      <w:r w:rsidRPr="00E110C8">
        <w:rPr>
          <w:rFonts w:ascii="Arial" w:hAnsi="Arial" w:cs="Arial"/>
          <w:i/>
          <w:sz w:val="20"/>
          <w:szCs w:val="20"/>
        </w:rPr>
        <w:t xml:space="preserve">Q: Are there sample lab reports available somewhere?  </w:t>
      </w:r>
    </w:p>
    <w:p w:rsidR="00AC7D6F" w:rsidRPr="00C3447B" w:rsidRDefault="00E110C8" w:rsidP="00AC7D6F">
      <w:pPr>
        <w:rPr>
          <w:rFonts w:ascii="Arial" w:hAnsi="Arial" w:cs="Arial"/>
          <w:sz w:val="20"/>
          <w:szCs w:val="20"/>
        </w:rPr>
      </w:pPr>
      <w:r>
        <w:rPr>
          <w:rFonts w:ascii="Arial" w:hAnsi="Arial" w:cs="Arial"/>
          <w:sz w:val="20"/>
          <w:szCs w:val="20"/>
        </w:rPr>
        <w:t>Yes! Two sample</w:t>
      </w:r>
      <w:r w:rsidR="00AC7D6F" w:rsidRPr="00C3447B">
        <w:rPr>
          <w:rFonts w:ascii="Arial" w:hAnsi="Arial" w:cs="Arial"/>
          <w:sz w:val="20"/>
          <w:szCs w:val="20"/>
        </w:rPr>
        <w:t xml:space="preserve"> r</w:t>
      </w:r>
      <w:r w:rsidR="00991A9F" w:rsidRPr="00C3447B">
        <w:rPr>
          <w:rFonts w:ascii="Arial" w:hAnsi="Arial" w:cs="Arial"/>
          <w:sz w:val="20"/>
          <w:szCs w:val="20"/>
        </w:rPr>
        <w:t>eport</w:t>
      </w:r>
      <w:r>
        <w:rPr>
          <w:rFonts w:ascii="Arial" w:hAnsi="Arial" w:cs="Arial"/>
          <w:sz w:val="20"/>
          <w:szCs w:val="20"/>
        </w:rPr>
        <w:t>s</w:t>
      </w:r>
      <w:r w:rsidR="00991A9F" w:rsidRPr="00C3447B">
        <w:rPr>
          <w:rFonts w:ascii="Arial" w:hAnsi="Arial" w:cs="Arial"/>
          <w:sz w:val="20"/>
          <w:szCs w:val="20"/>
        </w:rPr>
        <w:t xml:space="preserve"> will be posted on </w:t>
      </w:r>
      <w:r>
        <w:rPr>
          <w:rFonts w:ascii="Arial" w:hAnsi="Arial" w:cs="Arial"/>
          <w:sz w:val="20"/>
          <w:szCs w:val="20"/>
        </w:rPr>
        <w:t>BIO 350 lab website</w:t>
      </w:r>
      <w:r w:rsidR="00AC7D6F" w:rsidRPr="00C3447B">
        <w:rPr>
          <w:rFonts w:ascii="Arial" w:hAnsi="Arial" w:cs="Arial"/>
          <w:sz w:val="20"/>
          <w:szCs w:val="20"/>
        </w:rPr>
        <w:t xml:space="preserve">.  </w:t>
      </w:r>
      <w:r>
        <w:rPr>
          <w:rFonts w:ascii="Arial" w:hAnsi="Arial" w:cs="Arial"/>
          <w:sz w:val="20"/>
          <w:szCs w:val="20"/>
        </w:rPr>
        <w:t>The rubrics and report writing guidelines used by the TA’s for grading the lab reports</w:t>
      </w:r>
      <w:r w:rsidR="00AC7D6F" w:rsidRPr="00C3447B">
        <w:rPr>
          <w:rFonts w:ascii="Arial" w:hAnsi="Arial" w:cs="Arial"/>
          <w:sz w:val="20"/>
          <w:szCs w:val="20"/>
        </w:rPr>
        <w:t xml:space="preserve"> </w:t>
      </w:r>
      <w:r>
        <w:rPr>
          <w:rFonts w:ascii="Arial" w:hAnsi="Arial" w:cs="Arial"/>
          <w:sz w:val="20"/>
          <w:szCs w:val="20"/>
        </w:rPr>
        <w:t xml:space="preserve">will also be available on the website.  </w:t>
      </w:r>
    </w:p>
    <w:p w:rsidR="00E110C8" w:rsidRPr="00991A9F" w:rsidRDefault="00E110C8" w:rsidP="00E110C8">
      <w:pPr>
        <w:pStyle w:val="NormalWeb"/>
        <w:rPr>
          <w:rFonts w:ascii="Arial" w:hAnsi="Arial" w:cs="Arial"/>
          <w:bCs/>
          <w:sz w:val="20"/>
          <w:szCs w:val="20"/>
        </w:rPr>
      </w:pPr>
      <w:r w:rsidRPr="00991A9F">
        <w:rPr>
          <w:rFonts w:ascii="Arial" w:hAnsi="Arial" w:cs="Arial"/>
          <w:b/>
          <w:i/>
          <w:sz w:val="20"/>
          <w:szCs w:val="20"/>
        </w:rPr>
        <w:t>Lab Quizzes</w:t>
      </w:r>
      <w:r w:rsidRPr="00991A9F">
        <w:rPr>
          <w:rFonts w:ascii="Arial" w:hAnsi="Arial" w:cs="Arial"/>
          <w:i/>
          <w:sz w:val="20"/>
          <w:szCs w:val="20"/>
        </w:rPr>
        <w:t xml:space="preserve">: </w:t>
      </w:r>
      <w:r w:rsidRPr="00991A9F">
        <w:rPr>
          <w:rFonts w:ascii="Arial" w:hAnsi="Arial" w:cs="Arial"/>
          <w:bCs/>
          <w:sz w:val="20"/>
          <w:szCs w:val="20"/>
        </w:rPr>
        <w:t xml:space="preserve">Each </w:t>
      </w:r>
      <w:r>
        <w:rPr>
          <w:rFonts w:ascii="Arial" w:hAnsi="Arial" w:cs="Arial"/>
          <w:bCs/>
          <w:sz w:val="20"/>
          <w:szCs w:val="20"/>
        </w:rPr>
        <w:t xml:space="preserve">basic </w:t>
      </w:r>
      <w:r w:rsidRPr="00991A9F">
        <w:rPr>
          <w:rFonts w:ascii="Arial" w:hAnsi="Arial" w:cs="Arial"/>
          <w:bCs/>
          <w:sz w:val="20"/>
          <w:szCs w:val="20"/>
        </w:rPr>
        <w:t xml:space="preserve">lab exercise has a </w:t>
      </w:r>
      <w:r>
        <w:rPr>
          <w:rFonts w:ascii="Arial" w:hAnsi="Arial" w:cs="Arial"/>
          <w:bCs/>
          <w:sz w:val="20"/>
          <w:szCs w:val="20"/>
        </w:rPr>
        <w:t>pre-lab quiz</w:t>
      </w:r>
      <w:r w:rsidRPr="00991A9F">
        <w:rPr>
          <w:rFonts w:ascii="Arial" w:hAnsi="Arial" w:cs="Arial"/>
          <w:bCs/>
          <w:sz w:val="20"/>
          <w:szCs w:val="20"/>
        </w:rPr>
        <w:t xml:space="preserve"> associated with it. </w:t>
      </w:r>
      <w:r>
        <w:rPr>
          <w:rFonts w:ascii="Arial" w:hAnsi="Arial" w:cs="Arial"/>
          <w:bCs/>
          <w:sz w:val="20"/>
          <w:szCs w:val="20"/>
        </w:rPr>
        <w:t xml:space="preserve"> Questions for each quiz come directly from the pre-lab questions at the beginning of each lab protocol.  </w:t>
      </w:r>
      <w:r w:rsidR="000A11BA">
        <w:rPr>
          <w:rFonts w:ascii="Arial" w:hAnsi="Arial" w:cs="Arial"/>
          <w:bCs/>
          <w:sz w:val="20"/>
          <w:szCs w:val="20"/>
        </w:rPr>
        <w:t>The questions</w:t>
      </w:r>
      <w:r w:rsidRPr="00991A9F">
        <w:rPr>
          <w:rFonts w:ascii="Arial" w:hAnsi="Arial" w:cs="Arial"/>
          <w:bCs/>
          <w:sz w:val="20"/>
          <w:szCs w:val="20"/>
        </w:rPr>
        <w:t xml:space="preserve"> address </w:t>
      </w:r>
      <w:r w:rsidR="000A11BA">
        <w:rPr>
          <w:rFonts w:ascii="Arial" w:hAnsi="Arial" w:cs="Arial"/>
          <w:bCs/>
          <w:sz w:val="20"/>
          <w:szCs w:val="20"/>
        </w:rPr>
        <w:t xml:space="preserve">lecture and laboratory </w:t>
      </w:r>
      <w:r w:rsidRPr="00991A9F">
        <w:rPr>
          <w:rFonts w:ascii="Arial" w:hAnsi="Arial" w:cs="Arial"/>
          <w:bCs/>
          <w:sz w:val="20"/>
          <w:szCs w:val="20"/>
        </w:rPr>
        <w:t xml:space="preserve">content </w:t>
      </w:r>
      <w:r w:rsidR="000A11BA">
        <w:rPr>
          <w:rFonts w:ascii="Arial" w:hAnsi="Arial" w:cs="Arial"/>
          <w:bCs/>
          <w:sz w:val="20"/>
          <w:szCs w:val="20"/>
        </w:rPr>
        <w:t>related to the</w:t>
      </w:r>
      <w:r w:rsidRPr="00991A9F">
        <w:rPr>
          <w:rFonts w:ascii="Arial" w:hAnsi="Arial" w:cs="Arial"/>
          <w:bCs/>
          <w:sz w:val="20"/>
          <w:szCs w:val="20"/>
        </w:rPr>
        <w:t xml:space="preserve"> laboratory exercise</w:t>
      </w:r>
      <w:r w:rsidR="000A11BA">
        <w:rPr>
          <w:rFonts w:ascii="Arial" w:hAnsi="Arial" w:cs="Arial"/>
          <w:bCs/>
          <w:sz w:val="20"/>
          <w:szCs w:val="20"/>
        </w:rPr>
        <w:t>s</w:t>
      </w:r>
      <w:r w:rsidRPr="00991A9F">
        <w:rPr>
          <w:rFonts w:ascii="Arial" w:hAnsi="Arial" w:cs="Arial"/>
          <w:bCs/>
          <w:sz w:val="20"/>
          <w:szCs w:val="20"/>
        </w:rPr>
        <w:t xml:space="preserve">. </w:t>
      </w:r>
      <w:r w:rsidR="00556832">
        <w:rPr>
          <w:rFonts w:ascii="Arial" w:hAnsi="Arial" w:cs="Arial"/>
          <w:bCs/>
          <w:sz w:val="20"/>
          <w:szCs w:val="20"/>
        </w:rPr>
        <w:t xml:space="preserve">Each quiz is worth 5 points. </w:t>
      </w:r>
    </w:p>
    <w:p w:rsidR="00E110C8" w:rsidRPr="00991A9F" w:rsidRDefault="00E110C8" w:rsidP="00E110C8">
      <w:pPr>
        <w:pStyle w:val="NormalWeb"/>
        <w:rPr>
          <w:rFonts w:ascii="Arial" w:hAnsi="Arial" w:cs="Arial"/>
          <w:i/>
          <w:sz w:val="20"/>
          <w:szCs w:val="20"/>
        </w:rPr>
      </w:pPr>
      <w:r w:rsidRPr="00991A9F">
        <w:rPr>
          <w:rFonts w:ascii="Arial" w:hAnsi="Arial" w:cs="Arial"/>
          <w:sz w:val="20"/>
          <w:szCs w:val="20"/>
        </w:rPr>
        <w:t xml:space="preserve">Lab Quizzes are given during the first 10 minutes of lab. If you are late and the quiz is in progress, you will not be given extra time. If you arrive more than 10 minutes late to lab, you will not be permitted to take the quiz.  </w:t>
      </w:r>
    </w:p>
    <w:p w:rsidR="000A11BA" w:rsidRDefault="000A11BA" w:rsidP="000A11BA">
      <w:pPr>
        <w:jc w:val="both"/>
        <w:rPr>
          <w:rFonts w:ascii="Arial" w:hAnsi="Arial" w:cs="Arial"/>
          <w:sz w:val="20"/>
          <w:szCs w:val="20"/>
        </w:rPr>
      </w:pPr>
      <w:r>
        <w:rPr>
          <w:rFonts w:ascii="Arial" w:hAnsi="Arial" w:cs="Arial"/>
          <w:i/>
          <w:sz w:val="20"/>
          <w:szCs w:val="20"/>
        </w:rPr>
        <w:t xml:space="preserve">Q: </w:t>
      </w:r>
      <w:r w:rsidRPr="00C3447B">
        <w:rPr>
          <w:rFonts w:ascii="Arial" w:hAnsi="Arial" w:cs="Arial"/>
          <w:i/>
          <w:sz w:val="20"/>
          <w:szCs w:val="20"/>
        </w:rPr>
        <w:t>What if I miss lab</w:t>
      </w:r>
      <w:r>
        <w:rPr>
          <w:rFonts w:ascii="Arial" w:hAnsi="Arial" w:cs="Arial"/>
          <w:i/>
          <w:sz w:val="20"/>
          <w:szCs w:val="20"/>
        </w:rPr>
        <w:t xml:space="preserve"> due to an unexcused absence</w:t>
      </w:r>
      <w:r w:rsidRPr="00C3447B">
        <w:rPr>
          <w:rFonts w:ascii="Arial" w:hAnsi="Arial" w:cs="Arial"/>
          <w:i/>
          <w:sz w:val="20"/>
          <w:szCs w:val="20"/>
        </w:rPr>
        <w:t xml:space="preserve">?  Can I </w:t>
      </w:r>
      <w:r>
        <w:rPr>
          <w:rFonts w:ascii="Arial" w:hAnsi="Arial" w:cs="Arial"/>
          <w:i/>
          <w:sz w:val="20"/>
          <w:szCs w:val="20"/>
        </w:rPr>
        <w:t>make-up the quiz</w:t>
      </w:r>
      <w:r w:rsidRPr="00C3447B">
        <w:rPr>
          <w:rFonts w:ascii="Arial" w:hAnsi="Arial" w:cs="Arial"/>
          <w:i/>
          <w:sz w:val="20"/>
          <w:szCs w:val="20"/>
        </w:rPr>
        <w:t>?</w:t>
      </w:r>
      <w:r>
        <w:rPr>
          <w:rFonts w:ascii="Arial" w:hAnsi="Arial" w:cs="Arial"/>
          <w:sz w:val="20"/>
          <w:szCs w:val="20"/>
        </w:rPr>
        <w:t xml:space="preserve">  </w:t>
      </w:r>
    </w:p>
    <w:p w:rsidR="000A11BA" w:rsidRPr="00A374AB" w:rsidRDefault="000A11BA" w:rsidP="000A11BA">
      <w:pPr>
        <w:jc w:val="both"/>
      </w:pPr>
      <w:r>
        <w:rPr>
          <w:rFonts w:ascii="Arial" w:hAnsi="Arial" w:cs="Arial"/>
          <w:sz w:val="20"/>
          <w:szCs w:val="20"/>
        </w:rPr>
        <w:t xml:space="preserve">No. </w:t>
      </w:r>
      <w:r w:rsidRPr="00A374AB">
        <w:rPr>
          <w:rFonts w:ascii="Arial" w:hAnsi="Arial" w:cs="Arial"/>
          <w:sz w:val="20"/>
          <w:szCs w:val="20"/>
        </w:rPr>
        <w:t>Students that miss the hands-on portion of the lab as a result of an unexcused absence, or those failing to provide proper documentation for absences</w:t>
      </w:r>
      <w:r>
        <w:rPr>
          <w:rFonts w:ascii="Arial" w:hAnsi="Arial" w:cs="Arial"/>
          <w:sz w:val="20"/>
          <w:szCs w:val="20"/>
        </w:rPr>
        <w:t xml:space="preserve"> in a timely manner</w:t>
      </w:r>
      <w:r w:rsidRPr="00A374AB">
        <w:rPr>
          <w:rFonts w:ascii="Arial" w:hAnsi="Arial" w:cs="Arial"/>
          <w:sz w:val="20"/>
          <w:szCs w:val="20"/>
        </w:rPr>
        <w:t xml:space="preserve">, or those that do not submit work by the submission deadline will not be allowed to make-up the missed work, submit a lab report for credit, </w:t>
      </w:r>
      <w:r>
        <w:rPr>
          <w:rFonts w:ascii="Arial" w:hAnsi="Arial" w:cs="Arial"/>
          <w:sz w:val="20"/>
          <w:szCs w:val="20"/>
        </w:rPr>
        <w:t xml:space="preserve">make-up the quiz, </w:t>
      </w:r>
      <w:r w:rsidRPr="00A374AB">
        <w:rPr>
          <w:rFonts w:ascii="Arial" w:hAnsi="Arial" w:cs="Arial"/>
          <w:sz w:val="20"/>
          <w:szCs w:val="20"/>
        </w:rPr>
        <w:t xml:space="preserve">or submit work late. Late assignments submitted as a result of unexcused absences will not be accepted.  Such submissions (if submitted anyways) will receive an automatic </w:t>
      </w:r>
      <w:r w:rsidRPr="00A374AB">
        <w:rPr>
          <w:rFonts w:ascii="Arial" w:hAnsi="Arial" w:cs="Arial"/>
          <w:b/>
          <w:sz w:val="20"/>
          <w:szCs w:val="20"/>
          <w:u w:val="single"/>
        </w:rPr>
        <w:t>zero points</w:t>
      </w:r>
      <w:r w:rsidRPr="00A374AB">
        <w:rPr>
          <w:rFonts w:ascii="Arial" w:hAnsi="Arial" w:cs="Arial"/>
          <w:sz w:val="20"/>
          <w:szCs w:val="20"/>
        </w:rPr>
        <w:t xml:space="preserve">! </w:t>
      </w:r>
    </w:p>
    <w:p w:rsidR="003514CD" w:rsidRDefault="003514CD">
      <w:pPr>
        <w:rPr>
          <w:rFonts w:ascii="Arial" w:hAnsi="Arial" w:cs="Arial"/>
          <w:sz w:val="20"/>
          <w:szCs w:val="20"/>
        </w:rPr>
      </w:pPr>
    </w:p>
    <w:p w:rsidR="00E110C8" w:rsidRPr="003825B0" w:rsidRDefault="003825B0">
      <w:pPr>
        <w:rPr>
          <w:rFonts w:ascii="Arial" w:hAnsi="Arial" w:cs="Arial"/>
          <w:i/>
          <w:sz w:val="20"/>
          <w:szCs w:val="20"/>
        </w:rPr>
      </w:pPr>
      <w:r w:rsidRPr="003825B0">
        <w:rPr>
          <w:rFonts w:ascii="Arial" w:hAnsi="Arial" w:cs="Arial"/>
          <w:i/>
          <w:sz w:val="20"/>
          <w:szCs w:val="20"/>
        </w:rPr>
        <w:t xml:space="preserve">Q: What if I am running late to lab, can I come in late and still do the lab?  </w:t>
      </w:r>
    </w:p>
    <w:p w:rsidR="003825B0" w:rsidRPr="00991A9F" w:rsidRDefault="003825B0">
      <w:pPr>
        <w:rPr>
          <w:rFonts w:ascii="Arial" w:hAnsi="Arial" w:cs="Arial"/>
          <w:sz w:val="20"/>
          <w:szCs w:val="20"/>
        </w:rPr>
      </w:pPr>
      <w:r>
        <w:rPr>
          <w:rFonts w:ascii="Arial" w:hAnsi="Arial" w:cs="Arial"/>
          <w:sz w:val="20"/>
          <w:szCs w:val="20"/>
        </w:rPr>
        <w:t>Lab quizzes are given during the first 10 minutes of the lab session.  If you come while the quiz is in progress, you will not be given extra time.  If you arrive after the lab activity is already underway</w:t>
      </w:r>
      <w:r w:rsidRPr="003825B0">
        <w:rPr>
          <w:rFonts w:ascii="Arial" w:hAnsi="Arial" w:cs="Arial"/>
          <w:sz w:val="20"/>
          <w:szCs w:val="20"/>
        </w:rPr>
        <w:t xml:space="preserve"> </w:t>
      </w:r>
      <w:r>
        <w:rPr>
          <w:rFonts w:ascii="Arial" w:hAnsi="Arial" w:cs="Arial"/>
          <w:sz w:val="20"/>
          <w:szCs w:val="20"/>
        </w:rPr>
        <w:t xml:space="preserve">and you do not have a valid and documented excuse, you will not be permitted to complete the lab, you will be marked absent, and you will not be eligible to complete any </w:t>
      </w:r>
      <w:r w:rsidR="00D9770F">
        <w:rPr>
          <w:rFonts w:ascii="Arial" w:hAnsi="Arial" w:cs="Arial"/>
          <w:sz w:val="20"/>
          <w:szCs w:val="20"/>
        </w:rPr>
        <w:t xml:space="preserve">quizzes, </w:t>
      </w:r>
      <w:r>
        <w:rPr>
          <w:rFonts w:ascii="Arial" w:hAnsi="Arial" w:cs="Arial"/>
          <w:sz w:val="20"/>
          <w:szCs w:val="20"/>
        </w:rPr>
        <w:t xml:space="preserve">worksheets or reports associated with the lab session. </w:t>
      </w:r>
    </w:p>
    <w:p w:rsidR="0039305F" w:rsidRDefault="0039305F" w:rsidP="00EA5CCE">
      <w:pPr>
        <w:rPr>
          <w:rFonts w:ascii="Arial" w:hAnsi="Arial" w:cs="Arial"/>
          <w:b/>
          <w:bCs/>
          <w:sz w:val="20"/>
          <w:szCs w:val="20"/>
        </w:rPr>
      </w:pPr>
    </w:p>
    <w:p w:rsidR="00977988" w:rsidRPr="00991A9F" w:rsidRDefault="00977988" w:rsidP="00EA5CCE">
      <w:pPr>
        <w:rPr>
          <w:rFonts w:ascii="Arial" w:hAnsi="Arial" w:cs="Arial"/>
          <w:b/>
          <w:bCs/>
          <w:sz w:val="20"/>
          <w:szCs w:val="20"/>
        </w:rPr>
      </w:pPr>
    </w:p>
    <w:p w:rsidR="00EA5CCE" w:rsidRPr="00991A9F" w:rsidRDefault="00EA5CCE" w:rsidP="00EA5CCE">
      <w:pPr>
        <w:rPr>
          <w:rFonts w:ascii="Arial" w:hAnsi="Arial" w:cs="Arial"/>
          <w:b/>
          <w:bCs/>
          <w:sz w:val="20"/>
          <w:szCs w:val="20"/>
        </w:rPr>
      </w:pPr>
      <w:r w:rsidRPr="00991A9F">
        <w:rPr>
          <w:rFonts w:ascii="Arial" w:hAnsi="Arial" w:cs="Arial"/>
          <w:b/>
          <w:bCs/>
          <w:sz w:val="20"/>
          <w:szCs w:val="20"/>
        </w:rPr>
        <w:t>General Course Policies</w:t>
      </w:r>
    </w:p>
    <w:tbl>
      <w:tblPr>
        <w:tblW w:w="0" w:type="auto"/>
        <w:tblLook w:val="0000" w:firstRow="0" w:lastRow="0" w:firstColumn="0" w:lastColumn="0" w:noHBand="0" w:noVBand="0"/>
      </w:tblPr>
      <w:tblGrid>
        <w:gridCol w:w="9576"/>
      </w:tblGrid>
      <w:tr w:rsidR="00EA5CCE" w:rsidRPr="00E5296F" w:rsidTr="00430B23">
        <w:tc>
          <w:tcPr>
            <w:tcW w:w="9576" w:type="dxa"/>
          </w:tcPr>
          <w:p w:rsidR="00EA5CCE" w:rsidRPr="00991A9F" w:rsidRDefault="00EA5CCE" w:rsidP="00430B23">
            <w:pPr>
              <w:numPr>
                <w:ilvl w:val="0"/>
                <w:numId w:val="10"/>
              </w:numPr>
              <w:rPr>
                <w:rFonts w:ascii="Arial" w:hAnsi="Arial" w:cs="Arial"/>
                <w:b/>
                <w:sz w:val="20"/>
                <w:szCs w:val="20"/>
              </w:rPr>
            </w:pPr>
            <w:r w:rsidRPr="00991A9F">
              <w:rPr>
                <w:rFonts w:ascii="Arial" w:hAnsi="Arial" w:cs="Arial"/>
                <w:b/>
                <w:sz w:val="20"/>
                <w:szCs w:val="20"/>
              </w:rPr>
              <w:t>Return of Graded Materials</w:t>
            </w:r>
          </w:p>
          <w:p w:rsidR="00EA5CCE" w:rsidRPr="00991A9F" w:rsidRDefault="00EA5CCE" w:rsidP="00430B23">
            <w:pPr>
              <w:ind w:left="360"/>
              <w:rPr>
                <w:rFonts w:ascii="Arial" w:hAnsi="Arial" w:cs="Arial"/>
                <w:sz w:val="20"/>
                <w:szCs w:val="20"/>
              </w:rPr>
            </w:pPr>
            <w:r w:rsidRPr="00991A9F">
              <w:rPr>
                <w:rFonts w:ascii="Arial" w:hAnsi="Arial" w:cs="Arial"/>
                <w:sz w:val="20"/>
                <w:szCs w:val="20"/>
              </w:rPr>
              <w:t xml:space="preserve">Graded materials will not be handed back during lecture, nor will they be left in the halls or any other public location.  To maintain privacy and minimize class disruption, all graded materials (other than online content) are available by stopping by my office during normal office hours, or immediately following lecture. Other pick-up times are available by appointment.  In accordance with University procedures, graded materials will be held for up to one semester after the end of the course.  Final exams are not returned: however, students are free to stop by my office to look over their exam.  </w:t>
            </w:r>
          </w:p>
          <w:p w:rsidR="00EA5CCE" w:rsidRPr="00991A9F" w:rsidRDefault="00EA5CCE" w:rsidP="00430B23">
            <w:pPr>
              <w:ind w:left="360"/>
              <w:rPr>
                <w:rFonts w:ascii="Arial" w:hAnsi="Arial" w:cs="Arial"/>
                <w:sz w:val="20"/>
                <w:szCs w:val="20"/>
              </w:rPr>
            </w:pPr>
          </w:p>
          <w:p w:rsidR="00EA5CCE" w:rsidRPr="00991A9F" w:rsidRDefault="00EA5CCE" w:rsidP="00430B23">
            <w:pPr>
              <w:numPr>
                <w:ilvl w:val="0"/>
                <w:numId w:val="10"/>
              </w:numPr>
              <w:rPr>
                <w:rFonts w:ascii="Arial" w:hAnsi="Arial" w:cs="Arial"/>
                <w:b/>
                <w:sz w:val="20"/>
                <w:szCs w:val="20"/>
              </w:rPr>
            </w:pPr>
            <w:r w:rsidRPr="00991A9F">
              <w:rPr>
                <w:rFonts w:ascii="Arial" w:hAnsi="Arial" w:cs="Arial"/>
                <w:b/>
                <w:sz w:val="20"/>
                <w:szCs w:val="20"/>
              </w:rPr>
              <w:t>Questions Regarding Scores or Grades</w:t>
            </w:r>
          </w:p>
          <w:p w:rsidR="00EA5CCE" w:rsidRPr="00E5296F" w:rsidRDefault="00EA5CCE" w:rsidP="00430B23">
            <w:pPr>
              <w:ind w:left="360"/>
              <w:rPr>
                <w:rFonts w:ascii="Arial" w:hAnsi="Arial" w:cs="Arial"/>
                <w:sz w:val="20"/>
                <w:szCs w:val="20"/>
              </w:rPr>
            </w:pPr>
            <w:r w:rsidRPr="00991A9F">
              <w:rPr>
                <w:rFonts w:ascii="Arial" w:hAnsi="Arial" w:cs="Arial"/>
                <w:sz w:val="20"/>
                <w:szCs w:val="20"/>
              </w:rPr>
              <w:t>If you have a concern regarding your posted score/grade f</w:t>
            </w:r>
            <w:r w:rsidR="00991A9F">
              <w:rPr>
                <w:rFonts w:ascii="Arial" w:hAnsi="Arial" w:cs="Arial"/>
                <w:sz w:val="20"/>
                <w:szCs w:val="20"/>
              </w:rPr>
              <w:t>or a</w:t>
            </w:r>
            <w:r w:rsidRPr="00991A9F">
              <w:rPr>
                <w:rFonts w:ascii="Arial" w:hAnsi="Arial" w:cs="Arial"/>
                <w:sz w:val="20"/>
                <w:szCs w:val="20"/>
              </w:rPr>
              <w:t xml:space="preserve"> </w:t>
            </w:r>
            <w:r w:rsidR="00991A9F">
              <w:rPr>
                <w:rFonts w:ascii="Arial" w:hAnsi="Arial" w:cs="Arial"/>
                <w:sz w:val="20"/>
                <w:szCs w:val="20"/>
              </w:rPr>
              <w:t xml:space="preserve">lab </w:t>
            </w:r>
            <w:r w:rsidRPr="00991A9F">
              <w:rPr>
                <w:rFonts w:ascii="Arial" w:hAnsi="Arial" w:cs="Arial"/>
                <w:sz w:val="20"/>
                <w:szCs w:val="20"/>
              </w:rPr>
              <w:t xml:space="preserve">assignment or exam, you have 1 week (7 days) from the day the scores are posted to contest that score.  After one week, the score will not be changed.  It is your responsibility to check your scores and follow-up in a timely manner.  </w:t>
            </w:r>
            <w:r w:rsidR="00C50CCF" w:rsidRPr="00991A9F">
              <w:rPr>
                <w:rFonts w:ascii="Arial" w:hAnsi="Arial" w:cs="Arial"/>
                <w:color w:val="000000"/>
                <w:sz w:val="20"/>
                <w:szCs w:val="20"/>
              </w:rPr>
              <w:t>We are happy to fix any errors or irregularities in grades within reason.  If you feel that there was an error in grading your exam, you must submit your request in writing, detailing which questions you feel are in error and why your answer(s) should receive additional credit.  For instance, if there is information in the text book that supports your answer, quote the information from the book and provide the page and paragraph number.  All requests must be submitted within 1 week of posting of the answer key in order for the scores to be changed.</w:t>
            </w:r>
          </w:p>
          <w:p w:rsidR="00EA5CCE" w:rsidRPr="00E5296F" w:rsidRDefault="00EA5CCE" w:rsidP="00430B23">
            <w:pPr>
              <w:ind w:left="360"/>
              <w:rPr>
                <w:rFonts w:ascii="Arial" w:hAnsi="Arial" w:cs="Arial"/>
                <w:b/>
                <w:sz w:val="20"/>
                <w:szCs w:val="20"/>
              </w:rPr>
            </w:pPr>
            <w:r w:rsidRPr="00E5296F">
              <w:rPr>
                <w:rFonts w:ascii="Arial" w:hAnsi="Arial" w:cs="Arial"/>
                <w:b/>
                <w:sz w:val="20"/>
                <w:szCs w:val="20"/>
              </w:rPr>
              <w:t xml:space="preserve"> </w:t>
            </w:r>
          </w:p>
        </w:tc>
      </w:tr>
      <w:tr w:rsidR="00EA5CCE" w:rsidRPr="00E5296F" w:rsidTr="00430B23">
        <w:tc>
          <w:tcPr>
            <w:tcW w:w="9576" w:type="dxa"/>
          </w:tcPr>
          <w:p w:rsidR="00EA5CCE" w:rsidRPr="00E5296F" w:rsidRDefault="00EA5CCE" w:rsidP="00430B23">
            <w:pPr>
              <w:numPr>
                <w:ilvl w:val="0"/>
                <w:numId w:val="10"/>
              </w:numPr>
              <w:rPr>
                <w:rFonts w:ascii="Arial" w:hAnsi="Arial" w:cs="Arial"/>
                <w:b/>
                <w:sz w:val="20"/>
                <w:szCs w:val="20"/>
              </w:rPr>
            </w:pPr>
            <w:r w:rsidRPr="00E5296F">
              <w:rPr>
                <w:rFonts w:ascii="Arial" w:hAnsi="Arial" w:cs="Arial"/>
                <w:b/>
                <w:sz w:val="20"/>
                <w:szCs w:val="20"/>
              </w:rPr>
              <w:t xml:space="preserve">Rescheduling </w:t>
            </w:r>
            <w:r w:rsidR="0039305F">
              <w:rPr>
                <w:rFonts w:ascii="Arial" w:hAnsi="Arial" w:cs="Arial"/>
                <w:b/>
                <w:sz w:val="20"/>
                <w:szCs w:val="20"/>
              </w:rPr>
              <w:t xml:space="preserve">Lecture </w:t>
            </w:r>
            <w:r w:rsidRPr="00E5296F">
              <w:rPr>
                <w:rFonts w:ascii="Arial" w:hAnsi="Arial" w:cs="Arial"/>
                <w:b/>
                <w:sz w:val="20"/>
                <w:szCs w:val="20"/>
              </w:rPr>
              <w:t>E</w:t>
            </w:r>
            <w:r w:rsidR="0039305F">
              <w:rPr>
                <w:rFonts w:ascii="Arial" w:hAnsi="Arial" w:cs="Arial"/>
                <w:b/>
                <w:sz w:val="20"/>
                <w:szCs w:val="20"/>
              </w:rPr>
              <w:t>xams or Labs</w:t>
            </w:r>
          </w:p>
          <w:p w:rsidR="00F81C25" w:rsidRDefault="00EA5CCE" w:rsidP="00430B23">
            <w:pPr>
              <w:ind w:left="360"/>
              <w:rPr>
                <w:rFonts w:ascii="Arial" w:hAnsi="Arial" w:cs="Arial"/>
                <w:sz w:val="20"/>
                <w:szCs w:val="20"/>
              </w:rPr>
            </w:pPr>
            <w:r w:rsidRPr="00E5296F">
              <w:rPr>
                <w:rFonts w:ascii="Arial" w:hAnsi="Arial" w:cs="Arial"/>
                <w:sz w:val="20"/>
                <w:szCs w:val="20"/>
              </w:rPr>
              <w:t xml:space="preserve">Students with </w:t>
            </w:r>
            <w:r w:rsidRPr="00E5296F">
              <w:rPr>
                <w:rFonts w:ascii="Arial" w:hAnsi="Arial" w:cs="Arial"/>
                <w:sz w:val="20"/>
                <w:szCs w:val="20"/>
                <w:u w:val="single"/>
              </w:rPr>
              <w:t>documented</w:t>
            </w:r>
            <w:r w:rsidRPr="00E5296F">
              <w:rPr>
                <w:rFonts w:ascii="Arial" w:hAnsi="Arial" w:cs="Arial"/>
                <w:sz w:val="20"/>
                <w:szCs w:val="20"/>
              </w:rPr>
              <w:t xml:space="preserve"> excusable absences are allowed to make up missed exams </w:t>
            </w:r>
            <w:r w:rsidR="0039305F">
              <w:rPr>
                <w:rFonts w:ascii="Arial" w:hAnsi="Arial" w:cs="Arial"/>
                <w:sz w:val="20"/>
                <w:szCs w:val="20"/>
              </w:rPr>
              <w:t xml:space="preserve">or lab activities </w:t>
            </w:r>
            <w:r w:rsidRPr="00E5296F">
              <w:rPr>
                <w:rFonts w:ascii="Arial" w:hAnsi="Arial" w:cs="Arial"/>
                <w:sz w:val="20"/>
                <w:szCs w:val="20"/>
              </w:rPr>
              <w:t>accord</w:t>
            </w:r>
            <w:r w:rsidR="00F81C25">
              <w:rPr>
                <w:rFonts w:ascii="Arial" w:hAnsi="Arial" w:cs="Arial"/>
                <w:sz w:val="20"/>
                <w:szCs w:val="20"/>
              </w:rPr>
              <w:t>ing to the following guidelines:</w:t>
            </w:r>
            <w:r w:rsidRPr="00E5296F">
              <w:rPr>
                <w:rFonts w:ascii="Arial" w:hAnsi="Arial" w:cs="Arial"/>
                <w:sz w:val="20"/>
                <w:szCs w:val="20"/>
              </w:rPr>
              <w:t xml:space="preserve">  For </w:t>
            </w:r>
            <w:r w:rsidR="0039305F">
              <w:rPr>
                <w:rFonts w:ascii="Arial" w:hAnsi="Arial" w:cs="Arial"/>
                <w:sz w:val="20"/>
                <w:szCs w:val="20"/>
              </w:rPr>
              <w:t xml:space="preserve">excused </w:t>
            </w:r>
            <w:r w:rsidRPr="00E5296F">
              <w:rPr>
                <w:rFonts w:ascii="Arial" w:hAnsi="Arial" w:cs="Arial"/>
                <w:sz w:val="20"/>
                <w:szCs w:val="20"/>
              </w:rPr>
              <w:t>non-emergencies, students must notify the instructor at least 1 wee</w:t>
            </w:r>
            <w:r w:rsidR="0039305F">
              <w:rPr>
                <w:rFonts w:ascii="Arial" w:hAnsi="Arial" w:cs="Arial"/>
                <w:sz w:val="20"/>
                <w:szCs w:val="20"/>
              </w:rPr>
              <w:t>k (7 days) before the excused absence</w:t>
            </w:r>
            <w:r w:rsidRPr="00E5296F">
              <w:rPr>
                <w:rFonts w:ascii="Arial" w:hAnsi="Arial" w:cs="Arial"/>
                <w:sz w:val="20"/>
                <w:szCs w:val="20"/>
              </w:rPr>
              <w:t xml:space="preserve">.  </w:t>
            </w:r>
          </w:p>
          <w:p w:rsidR="00F81C25" w:rsidRDefault="00F81C25" w:rsidP="00430B23">
            <w:pPr>
              <w:ind w:left="360"/>
              <w:rPr>
                <w:rFonts w:ascii="Arial" w:hAnsi="Arial" w:cs="Arial"/>
                <w:sz w:val="20"/>
                <w:szCs w:val="20"/>
              </w:rPr>
            </w:pPr>
          </w:p>
          <w:p w:rsidR="00F81C25" w:rsidRDefault="00F81C25" w:rsidP="00430B23">
            <w:pPr>
              <w:ind w:left="360"/>
              <w:rPr>
                <w:rFonts w:ascii="Arial" w:hAnsi="Arial" w:cs="Arial"/>
                <w:sz w:val="20"/>
                <w:szCs w:val="20"/>
              </w:rPr>
            </w:pPr>
            <w:r>
              <w:rPr>
                <w:rFonts w:ascii="Arial" w:hAnsi="Arial" w:cs="Arial"/>
                <w:sz w:val="20"/>
                <w:szCs w:val="20"/>
              </w:rPr>
              <w:t xml:space="preserve">       </w:t>
            </w:r>
            <w:r w:rsidR="0039305F">
              <w:rPr>
                <w:rFonts w:ascii="Arial" w:hAnsi="Arial" w:cs="Arial"/>
                <w:sz w:val="20"/>
                <w:szCs w:val="20"/>
              </w:rPr>
              <w:t xml:space="preserve">For lecture related </w:t>
            </w:r>
            <w:r>
              <w:rPr>
                <w:rFonts w:ascii="Arial" w:hAnsi="Arial" w:cs="Arial"/>
                <w:sz w:val="20"/>
                <w:szCs w:val="20"/>
              </w:rPr>
              <w:t xml:space="preserve">excused, non-emergency </w:t>
            </w:r>
            <w:r w:rsidR="0039305F">
              <w:rPr>
                <w:rFonts w:ascii="Arial" w:hAnsi="Arial" w:cs="Arial"/>
                <w:sz w:val="20"/>
                <w:szCs w:val="20"/>
              </w:rPr>
              <w:t xml:space="preserve">absences, the student must notify Dr. Robin </w:t>
            </w:r>
            <w:r>
              <w:rPr>
                <w:rFonts w:ascii="Arial" w:hAnsi="Arial" w:cs="Arial"/>
                <w:sz w:val="20"/>
                <w:szCs w:val="20"/>
              </w:rPr>
              <w:t xml:space="preserve">         </w:t>
            </w:r>
          </w:p>
          <w:p w:rsidR="00F81C25" w:rsidRDefault="00F81C25" w:rsidP="00430B23">
            <w:pPr>
              <w:ind w:left="360"/>
              <w:rPr>
                <w:rFonts w:ascii="Arial" w:hAnsi="Arial" w:cs="Arial"/>
                <w:sz w:val="20"/>
                <w:szCs w:val="20"/>
              </w:rPr>
            </w:pPr>
            <w:r>
              <w:rPr>
                <w:rFonts w:ascii="Arial" w:hAnsi="Arial" w:cs="Arial"/>
                <w:sz w:val="20"/>
                <w:szCs w:val="20"/>
              </w:rPr>
              <w:t xml:space="preserve">       </w:t>
            </w:r>
            <w:r w:rsidR="0039305F">
              <w:rPr>
                <w:rFonts w:ascii="Arial" w:hAnsi="Arial" w:cs="Arial"/>
                <w:sz w:val="20"/>
                <w:szCs w:val="20"/>
              </w:rPr>
              <w:t>Cooper</w:t>
            </w:r>
            <w:r>
              <w:rPr>
                <w:rFonts w:ascii="Arial" w:hAnsi="Arial" w:cs="Arial"/>
                <w:sz w:val="20"/>
                <w:szCs w:val="20"/>
              </w:rPr>
              <w:t xml:space="preserve"> at least </w:t>
            </w:r>
            <w:r w:rsidRPr="00C50CCF">
              <w:rPr>
                <w:rFonts w:ascii="Arial" w:hAnsi="Arial" w:cs="Arial"/>
                <w:sz w:val="20"/>
                <w:szCs w:val="20"/>
                <w:u w:val="single"/>
              </w:rPr>
              <w:t>7 days in advance</w:t>
            </w:r>
            <w:r>
              <w:rPr>
                <w:rFonts w:ascii="Arial" w:hAnsi="Arial" w:cs="Arial"/>
                <w:sz w:val="20"/>
                <w:szCs w:val="20"/>
              </w:rPr>
              <w:t xml:space="preserve"> of the absence</w:t>
            </w:r>
            <w:r w:rsidR="0039305F">
              <w:rPr>
                <w:rFonts w:ascii="Arial" w:hAnsi="Arial" w:cs="Arial"/>
                <w:sz w:val="20"/>
                <w:szCs w:val="20"/>
              </w:rPr>
              <w:t xml:space="preserve">.  </w:t>
            </w:r>
          </w:p>
          <w:p w:rsidR="00F81C25" w:rsidRDefault="00F81C25" w:rsidP="00430B23">
            <w:pPr>
              <w:ind w:left="360"/>
              <w:rPr>
                <w:rFonts w:ascii="Arial" w:hAnsi="Arial" w:cs="Arial"/>
                <w:sz w:val="20"/>
                <w:szCs w:val="20"/>
              </w:rPr>
            </w:pPr>
            <w:r>
              <w:rPr>
                <w:rFonts w:ascii="Arial" w:hAnsi="Arial" w:cs="Arial"/>
                <w:sz w:val="20"/>
                <w:szCs w:val="20"/>
              </w:rPr>
              <w:t xml:space="preserve">       </w:t>
            </w:r>
          </w:p>
          <w:p w:rsidR="0039305F" w:rsidRDefault="00F81C25" w:rsidP="00430B23">
            <w:pPr>
              <w:ind w:left="360"/>
              <w:rPr>
                <w:rFonts w:ascii="Arial" w:hAnsi="Arial" w:cs="Arial"/>
                <w:sz w:val="20"/>
                <w:szCs w:val="20"/>
              </w:rPr>
            </w:pPr>
            <w:r>
              <w:rPr>
                <w:rFonts w:ascii="Arial" w:hAnsi="Arial" w:cs="Arial"/>
                <w:sz w:val="20"/>
                <w:szCs w:val="20"/>
              </w:rPr>
              <w:t xml:space="preserve">       </w:t>
            </w:r>
            <w:r w:rsidR="0039305F">
              <w:rPr>
                <w:rFonts w:ascii="Arial" w:hAnsi="Arial" w:cs="Arial"/>
                <w:sz w:val="20"/>
                <w:szCs w:val="20"/>
              </w:rPr>
              <w:t xml:space="preserve">For lab related </w:t>
            </w:r>
            <w:r w:rsidR="00321618">
              <w:rPr>
                <w:rFonts w:ascii="Arial" w:hAnsi="Arial" w:cs="Arial"/>
                <w:sz w:val="20"/>
                <w:szCs w:val="20"/>
              </w:rPr>
              <w:t xml:space="preserve">non-emergency </w:t>
            </w:r>
            <w:r w:rsidR="0039305F">
              <w:rPr>
                <w:rFonts w:ascii="Arial" w:hAnsi="Arial" w:cs="Arial"/>
                <w:sz w:val="20"/>
                <w:szCs w:val="20"/>
              </w:rPr>
              <w:t xml:space="preserve">absences, the student must notify </w:t>
            </w:r>
            <w:r w:rsidR="0039305F" w:rsidRPr="003514CD">
              <w:rPr>
                <w:rFonts w:ascii="Arial" w:hAnsi="Arial" w:cs="Arial"/>
                <w:sz w:val="20"/>
                <w:szCs w:val="20"/>
              </w:rPr>
              <w:t>Dr. Melody Danley</w:t>
            </w:r>
            <w:r w:rsidRPr="003514CD">
              <w:rPr>
                <w:rFonts w:ascii="Arial" w:hAnsi="Arial" w:cs="Arial"/>
                <w:sz w:val="20"/>
                <w:szCs w:val="20"/>
              </w:rPr>
              <w:t xml:space="preserve"> at least</w:t>
            </w:r>
            <w:r w:rsidRPr="00C50CCF">
              <w:rPr>
                <w:rFonts w:ascii="Arial" w:hAnsi="Arial" w:cs="Arial"/>
                <w:sz w:val="20"/>
                <w:szCs w:val="20"/>
                <w:u w:val="single"/>
              </w:rPr>
              <w:t xml:space="preserve"> 7 days in advance</w:t>
            </w:r>
            <w:r>
              <w:rPr>
                <w:rFonts w:ascii="Arial" w:hAnsi="Arial" w:cs="Arial"/>
                <w:sz w:val="20"/>
                <w:szCs w:val="20"/>
              </w:rPr>
              <w:t xml:space="preserve"> of the absence</w:t>
            </w:r>
            <w:r w:rsidR="0039305F">
              <w:rPr>
                <w:rFonts w:ascii="Arial" w:hAnsi="Arial" w:cs="Arial"/>
                <w:sz w:val="20"/>
                <w:szCs w:val="20"/>
              </w:rPr>
              <w:t xml:space="preserve">.  </w:t>
            </w:r>
            <w:r>
              <w:rPr>
                <w:rFonts w:ascii="Arial" w:hAnsi="Arial" w:cs="Arial"/>
                <w:sz w:val="20"/>
                <w:szCs w:val="20"/>
              </w:rPr>
              <w:t xml:space="preserve">Make-up labs are typically scheduled for Friday morning of the same week during the excused absence.  After this point, the lab materials will be put away and it may not be possible to make-up the lab.   </w:t>
            </w:r>
          </w:p>
          <w:p w:rsidR="00FE494A" w:rsidRDefault="00FE494A" w:rsidP="004C2C7A">
            <w:pPr>
              <w:rPr>
                <w:rFonts w:ascii="Arial" w:hAnsi="Arial" w:cs="Arial"/>
                <w:sz w:val="20"/>
                <w:szCs w:val="20"/>
              </w:rPr>
            </w:pPr>
          </w:p>
          <w:p w:rsidR="00321618" w:rsidRDefault="00FE494A" w:rsidP="00C50CCF">
            <w:pPr>
              <w:ind w:left="360" w:hanging="360"/>
              <w:rPr>
                <w:rFonts w:ascii="Arial" w:hAnsi="Arial" w:cs="Arial"/>
                <w:sz w:val="20"/>
                <w:szCs w:val="20"/>
              </w:rPr>
            </w:pPr>
            <w:r>
              <w:rPr>
                <w:rFonts w:ascii="Arial" w:hAnsi="Arial" w:cs="Arial"/>
                <w:sz w:val="20"/>
                <w:szCs w:val="20"/>
              </w:rPr>
              <w:t xml:space="preserve">       For emergency-</w:t>
            </w:r>
            <w:r w:rsidR="00EA5CCE" w:rsidRPr="00E5296F">
              <w:rPr>
                <w:rFonts w:ascii="Arial" w:hAnsi="Arial" w:cs="Arial"/>
                <w:sz w:val="20"/>
                <w:szCs w:val="20"/>
              </w:rPr>
              <w:t>related absences, student</w:t>
            </w:r>
            <w:r>
              <w:rPr>
                <w:rFonts w:ascii="Arial" w:hAnsi="Arial" w:cs="Arial"/>
                <w:sz w:val="20"/>
                <w:szCs w:val="20"/>
              </w:rPr>
              <w:t>s</w:t>
            </w:r>
            <w:r w:rsidR="00EA5CCE" w:rsidRPr="00E5296F">
              <w:rPr>
                <w:rFonts w:ascii="Arial" w:hAnsi="Arial" w:cs="Arial"/>
                <w:sz w:val="20"/>
                <w:szCs w:val="20"/>
              </w:rPr>
              <w:t xml:space="preserve"> must notify </w:t>
            </w:r>
            <w:r w:rsidR="00321618">
              <w:rPr>
                <w:rFonts w:ascii="Arial" w:hAnsi="Arial" w:cs="Arial"/>
                <w:sz w:val="20"/>
                <w:szCs w:val="20"/>
              </w:rPr>
              <w:t>Dr. Danley</w:t>
            </w:r>
            <w:r w:rsidR="00EA5CCE" w:rsidRPr="00E5296F">
              <w:rPr>
                <w:rFonts w:ascii="Arial" w:hAnsi="Arial" w:cs="Arial"/>
                <w:sz w:val="20"/>
                <w:szCs w:val="20"/>
              </w:rPr>
              <w:t xml:space="preserve"> no later than 48 hours after the missed exam</w:t>
            </w:r>
            <w:r w:rsidR="0039305F">
              <w:rPr>
                <w:rFonts w:ascii="Arial" w:hAnsi="Arial" w:cs="Arial"/>
                <w:sz w:val="20"/>
                <w:szCs w:val="20"/>
              </w:rPr>
              <w:t xml:space="preserve"> or lab</w:t>
            </w:r>
            <w:r>
              <w:rPr>
                <w:rFonts w:ascii="Arial" w:hAnsi="Arial" w:cs="Arial"/>
                <w:sz w:val="20"/>
                <w:szCs w:val="20"/>
              </w:rPr>
              <w:t>.  Acceptable d</w:t>
            </w:r>
            <w:r w:rsidR="00EA5CCE" w:rsidRPr="00E5296F">
              <w:rPr>
                <w:rFonts w:ascii="Arial" w:hAnsi="Arial" w:cs="Arial"/>
                <w:sz w:val="20"/>
                <w:szCs w:val="20"/>
              </w:rPr>
              <w:t>ocumentation</w:t>
            </w:r>
            <w:r>
              <w:rPr>
                <w:rFonts w:ascii="Arial" w:hAnsi="Arial" w:cs="Arial"/>
                <w:sz w:val="20"/>
                <w:szCs w:val="20"/>
              </w:rPr>
              <w:t xml:space="preserve"> </w:t>
            </w:r>
            <w:r w:rsidR="00EA5CCE" w:rsidRPr="00E5296F">
              <w:rPr>
                <w:rFonts w:ascii="Arial" w:hAnsi="Arial" w:cs="Arial"/>
                <w:sz w:val="20"/>
                <w:szCs w:val="20"/>
              </w:rPr>
              <w:t>must be s</w:t>
            </w:r>
            <w:r w:rsidR="004C2C7A">
              <w:rPr>
                <w:rFonts w:ascii="Arial" w:hAnsi="Arial" w:cs="Arial"/>
                <w:sz w:val="20"/>
                <w:szCs w:val="20"/>
              </w:rPr>
              <w:t>ubmitted no later than 3</w:t>
            </w:r>
            <w:r w:rsidR="00EA5CCE" w:rsidRPr="00E5296F">
              <w:rPr>
                <w:rFonts w:ascii="Arial" w:hAnsi="Arial" w:cs="Arial"/>
                <w:sz w:val="20"/>
                <w:szCs w:val="20"/>
              </w:rPr>
              <w:t xml:space="preserve"> days, after missed assignme</w:t>
            </w:r>
            <w:r w:rsidR="00F81C25">
              <w:rPr>
                <w:rFonts w:ascii="Arial" w:hAnsi="Arial" w:cs="Arial"/>
                <w:sz w:val="20"/>
                <w:szCs w:val="20"/>
              </w:rPr>
              <w:t>nt/exam.  Excused, missed work</w:t>
            </w:r>
            <w:r w:rsidR="00EA5CCE" w:rsidRPr="00E5296F">
              <w:rPr>
                <w:rFonts w:ascii="Arial" w:hAnsi="Arial" w:cs="Arial"/>
                <w:sz w:val="20"/>
                <w:szCs w:val="20"/>
              </w:rPr>
              <w:t xml:space="preserve"> must be completed within one weeks (7 days) of the original scheduled due date, unless other arrangements have been made with the </w:t>
            </w:r>
            <w:r w:rsidR="00F81C25">
              <w:rPr>
                <w:rFonts w:ascii="Arial" w:hAnsi="Arial" w:cs="Arial"/>
                <w:sz w:val="20"/>
                <w:szCs w:val="20"/>
              </w:rPr>
              <w:t>TA/</w:t>
            </w:r>
            <w:r w:rsidR="00EA5CCE" w:rsidRPr="00E5296F">
              <w:rPr>
                <w:rFonts w:ascii="Arial" w:hAnsi="Arial" w:cs="Arial"/>
                <w:sz w:val="20"/>
                <w:szCs w:val="20"/>
              </w:rPr>
              <w:t xml:space="preserve">instructor.  </w:t>
            </w:r>
          </w:p>
          <w:p w:rsidR="00321618" w:rsidRDefault="00321618" w:rsidP="00C50CCF">
            <w:pPr>
              <w:ind w:left="360" w:hanging="360"/>
              <w:rPr>
                <w:rFonts w:ascii="Arial" w:hAnsi="Arial" w:cs="Arial"/>
                <w:sz w:val="20"/>
                <w:szCs w:val="20"/>
              </w:rPr>
            </w:pPr>
          </w:p>
          <w:p w:rsidR="00C50CCF" w:rsidRPr="00E5296F" w:rsidRDefault="00321618" w:rsidP="00C50CCF">
            <w:pPr>
              <w:ind w:left="360" w:hanging="360"/>
              <w:rPr>
                <w:rFonts w:ascii="Arial" w:hAnsi="Arial" w:cs="Arial"/>
                <w:color w:val="000000"/>
                <w:sz w:val="20"/>
                <w:szCs w:val="20"/>
              </w:rPr>
            </w:pPr>
            <w:r>
              <w:rPr>
                <w:rFonts w:ascii="Arial" w:hAnsi="Arial" w:cs="Arial"/>
                <w:sz w:val="20"/>
                <w:szCs w:val="20"/>
              </w:rPr>
              <w:t xml:space="preserve">       </w:t>
            </w:r>
            <w:r w:rsidR="00F81C25">
              <w:rPr>
                <w:rFonts w:ascii="Arial" w:hAnsi="Arial" w:cs="Arial"/>
                <w:sz w:val="20"/>
                <w:szCs w:val="20"/>
              </w:rPr>
              <w:t>For lecture,</w:t>
            </w:r>
            <w:r w:rsidR="00C50CCF">
              <w:rPr>
                <w:rFonts w:ascii="Arial" w:hAnsi="Arial" w:cs="Arial"/>
                <w:color w:val="000000"/>
                <w:sz w:val="20"/>
                <w:szCs w:val="20"/>
              </w:rPr>
              <w:t xml:space="preserve"> i</w:t>
            </w:r>
            <w:r w:rsidR="00C50CCF" w:rsidRPr="00E5296F">
              <w:rPr>
                <w:rFonts w:ascii="Arial" w:hAnsi="Arial" w:cs="Arial"/>
                <w:color w:val="000000"/>
                <w:sz w:val="20"/>
                <w:szCs w:val="20"/>
              </w:rPr>
              <w:t>f you miss an</w:t>
            </w:r>
            <w:r w:rsidR="00C50CCF" w:rsidRPr="00E5296F">
              <w:rPr>
                <w:rFonts w:ascii="Arial" w:hAnsi="Arial" w:cs="Arial"/>
                <w:i/>
                <w:color w:val="000000"/>
                <w:sz w:val="20"/>
                <w:szCs w:val="20"/>
              </w:rPr>
              <w:t xml:space="preserve"> </w:t>
            </w:r>
            <w:r w:rsidR="00C50CCF" w:rsidRPr="00E5296F">
              <w:rPr>
                <w:rFonts w:ascii="Arial" w:hAnsi="Arial" w:cs="Arial"/>
                <w:color w:val="000000"/>
                <w:sz w:val="20"/>
                <w:szCs w:val="20"/>
              </w:rPr>
              <w:t>EXAM #1, 2 or 3, you will have to make up the missed exam in the hour immediately following the 1</w:t>
            </w:r>
            <w:r w:rsidR="00C50CCF" w:rsidRPr="00E5296F">
              <w:rPr>
                <w:rFonts w:ascii="Arial" w:hAnsi="Arial" w:cs="Arial"/>
                <w:color w:val="000000"/>
                <w:sz w:val="20"/>
                <w:szCs w:val="20"/>
                <w:vertAlign w:val="superscript"/>
              </w:rPr>
              <w:t>st</w:t>
            </w:r>
            <w:r w:rsidR="00C50CCF" w:rsidRPr="00E5296F">
              <w:rPr>
                <w:rFonts w:ascii="Arial" w:hAnsi="Arial" w:cs="Arial"/>
                <w:color w:val="000000"/>
                <w:sz w:val="20"/>
                <w:szCs w:val="20"/>
              </w:rPr>
              <w:t xml:space="preserve"> hour of Exam #4.  These make-ups will be comprehensive over the entire textbook.</w:t>
            </w:r>
          </w:p>
          <w:p w:rsidR="00C50CCF" w:rsidRPr="00E5296F" w:rsidRDefault="00C50CCF" w:rsidP="00C50CCF">
            <w:pPr>
              <w:ind w:left="360" w:hanging="360"/>
              <w:jc w:val="both"/>
              <w:rPr>
                <w:rFonts w:ascii="Arial" w:hAnsi="Arial" w:cs="Arial"/>
                <w:color w:val="000000"/>
                <w:sz w:val="20"/>
                <w:szCs w:val="20"/>
              </w:rPr>
            </w:pPr>
          </w:p>
          <w:p w:rsidR="00C50CCF" w:rsidRPr="00E5296F" w:rsidRDefault="00C50CCF" w:rsidP="00C50CCF">
            <w:pPr>
              <w:ind w:left="360" w:hanging="360"/>
              <w:jc w:val="both"/>
              <w:rPr>
                <w:rFonts w:ascii="Arial" w:hAnsi="Arial" w:cs="Arial"/>
                <w:color w:val="000000"/>
                <w:sz w:val="20"/>
                <w:szCs w:val="20"/>
              </w:rPr>
            </w:pPr>
            <w:r w:rsidRPr="00E5296F">
              <w:rPr>
                <w:rFonts w:ascii="Arial" w:hAnsi="Arial" w:cs="Arial"/>
                <w:color w:val="000000"/>
                <w:sz w:val="20"/>
                <w:szCs w:val="20"/>
              </w:rPr>
              <w:tab/>
              <w:t xml:space="preserve">If you miss two </w:t>
            </w:r>
            <w:r>
              <w:rPr>
                <w:rFonts w:ascii="Arial" w:hAnsi="Arial" w:cs="Arial"/>
                <w:color w:val="000000"/>
                <w:sz w:val="20"/>
                <w:szCs w:val="20"/>
              </w:rPr>
              <w:t xml:space="preserve">lecture </w:t>
            </w:r>
            <w:r w:rsidRPr="00E5296F">
              <w:rPr>
                <w:rFonts w:ascii="Arial" w:hAnsi="Arial" w:cs="Arial"/>
                <w:color w:val="000000"/>
                <w:sz w:val="20"/>
                <w:szCs w:val="20"/>
              </w:rPr>
              <w:t>exams you will be encourage</w:t>
            </w:r>
            <w:r>
              <w:rPr>
                <w:rFonts w:ascii="Arial" w:hAnsi="Arial" w:cs="Arial"/>
                <w:color w:val="000000"/>
                <w:sz w:val="20"/>
                <w:szCs w:val="20"/>
              </w:rPr>
              <w:t>d</w:t>
            </w:r>
            <w:r w:rsidRPr="00E5296F">
              <w:rPr>
                <w:rFonts w:ascii="Arial" w:hAnsi="Arial" w:cs="Arial"/>
                <w:color w:val="000000"/>
                <w:sz w:val="20"/>
                <w:szCs w:val="20"/>
              </w:rPr>
              <w:t xml:space="preserve"> to take an incomplete in the course. </w:t>
            </w:r>
          </w:p>
          <w:p w:rsidR="00C50CCF" w:rsidRPr="00E5296F" w:rsidRDefault="00C50CCF" w:rsidP="00C50CCF">
            <w:pPr>
              <w:ind w:left="360" w:hanging="360"/>
              <w:jc w:val="both"/>
              <w:rPr>
                <w:rFonts w:ascii="Arial" w:hAnsi="Arial" w:cs="Arial"/>
                <w:color w:val="000000"/>
                <w:sz w:val="20"/>
                <w:szCs w:val="20"/>
              </w:rPr>
            </w:pPr>
          </w:p>
          <w:p w:rsidR="00C50CCF" w:rsidRPr="00E5296F" w:rsidRDefault="00C50CCF" w:rsidP="00C50CCF">
            <w:pPr>
              <w:pStyle w:val="BodyText"/>
              <w:ind w:left="360" w:hanging="360"/>
              <w:rPr>
                <w:color w:val="000000"/>
                <w:sz w:val="20"/>
                <w:szCs w:val="20"/>
              </w:rPr>
            </w:pPr>
            <w:r w:rsidRPr="00E5296F">
              <w:rPr>
                <w:color w:val="000000"/>
                <w:sz w:val="20"/>
                <w:szCs w:val="20"/>
                <w:u w:val="none"/>
              </w:rPr>
              <w:tab/>
            </w:r>
            <w:r w:rsidRPr="00E5296F">
              <w:rPr>
                <w:color w:val="000000"/>
                <w:sz w:val="20"/>
                <w:szCs w:val="20"/>
              </w:rPr>
              <w:t>In all cases, you must present a doctor’s note, or other (as outlined above) to the instructors within 3 calendar days of missing any exam.</w:t>
            </w:r>
          </w:p>
          <w:p w:rsidR="00C50CCF" w:rsidRPr="00E5296F" w:rsidRDefault="00C50CCF" w:rsidP="00C50CCF">
            <w:pPr>
              <w:ind w:left="360" w:hanging="360"/>
              <w:jc w:val="both"/>
              <w:rPr>
                <w:rFonts w:ascii="Arial" w:hAnsi="Arial" w:cs="Arial"/>
                <w:color w:val="000000"/>
                <w:sz w:val="20"/>
                <w:szCs w:val="20"/>
              </w:rPr>
            </w:pPr>
          </w:p>
          <w:p w:rsidR="00C50CCF" w:rsidRPr="00E5296F" w:rsidRDefault="00C50CCF" w:rsidP="00C50CCF">
            <w:pPr>
              <w:ind w:left="360" w:hanging="360"/>
              <w:jc w:val="both"/>
              <w:rPr>
                <w:rFonts w:ascii="Arial" w:hAnsi="Arial" w:cs="Arial"/>
                <w:color w:val="000000"/>
                <w:sz w:val="20"/>
                <w:szCs w:val="20"/>
              </w:rPr>
            </w:pPr>
            <w:r w:rsidRPr="00E5296F">
              <w:rPr>
                <w:rFonts w:ascii="Arial" w:hAnsi="Arial" w:cs="Arial"/>
                <w:color w:val="000000"/>
                <w:sz w:val="20"/>
                <w:szCs w:val="20"/>
              </w:rPr>
              <w:tab/>
              <w:t>There is no make</w:t>
            </w:r>
            <w:r w:rsidRPr="00E5296F">
              <w:rPr>
                <w:rFonts w:ascii="Arial" w:hAnsi="Arial" w:cs="Arial"/>
                <w:color w:val="000000"/>
                <w:sz w:val="20"/>
                <w:szCs w:val="20"/>
              </w:rPr>
              <w:noBreakHyphen/>
              <w:t xml:space="preserve">up exam for </w:t>
            </w:r>
            <w:r>
              <w:rPr>
                <w:rFonts w:ascii="Arial" w:hAnsi="Arial" w:cs="Arial"/>
                <w:color w:val="000000"/>
                <w:sz w:val="20"/>
                <w:szCs w:val="20"/>
              </w:rPr>
              <w:t xml:space="preserve">Lecture </w:t>
            </w:r>
            <w:r w:rsidRPr="00E5296F">
              <w:rPr>
                <w:rFonts w:ascii="Arial" w:hAnsi="Arial" w:cs="Arial"/>
                <w:color w:val="000000"/>
                <w:sz w:val="20"/>
                <w:szCs w:val="20"/>
              </w:rPr>
              <w:t>EXAM #4 (Final).  If you miss the final, you will not be able to take an incomplete in the course without discussing with us the reasons for missing the exam, and then filling out and signing an incomplete form with the department. If we feel an incomplete is warranted, we will determine the conditions necessary to satisfy the incomplete at that time.</w:t>
            </w:r>
          </w:p>
          <w:p w:rsidR="00EA5CCE" w:rsidRPr="00E5296F" w:rsidRDefault="00EA5CCE" w:rsidP="00430B23">
            <w:pPr>
              <w:ind w:left="360"/>
              <w:rPr>
                <w:rFonts w:ascii="Arial" w:hAnsi="Arial" w:cs="Arial"/>
                <w:sz w:val="20"/>
                <w:szCs w:val="20"/>
              </w:rPr>
            </w:pPr>
          </w:p>
          <w:p w:rsidR="00EA5CCE" w:rsidRPr="00E5296F" w:rsidRDefault="00EA5CCE" w:rsidP="00430B23">
            <w:pPr>
              <w:ind w:left="720"/>
              <w:rPr>
                <w:rFonts w:ascii="Arial" w:hAnsi="Arial" w:cs="Arial"/>
                <w:sz w:val="20"/>
                <w:szCs w:val="20"/>
              </w:rPr>
            </w:pPr>
          </w:p>
          <w:p w:rsidR="00EA5CCE" w:rsidRPr="00E5296F" w:rsidRDefault="00EA5CCE" w:rsidP="00430B23">
            <w:pPr>
              <w:ind w:left="720"/>
              <w:rPr>
                <w:rFonts w:ascii="Arial" w:hAnsi="Arial" w:cs="Arial"/>
                <w:b/>
                <w:sz w:val="20"/>
                <w:szCs w:val="20"/>
              </w:rPr>
            </w:pPr>
            <w:r w:rsidRPr="00E5296F">
              <w:rPr>
                <w:rFonts w:ascii="Arial" w:hAnsi="Arial" w:cs="Arial"/>
                <w:sz w:val="20"/>
                <w:szCs w:val="20"/>
              </w:rPr>
              <w:t>For excused and documented absences, this course adheres to the University policy as follows:</w:t>
            </w:r>
          </w:p>
        </w:tc>
      </w:tr>
      <w:tr w:rsidR="00EA5CCE" w:rsidRPr="00E5296F" w:rsidTr="00430B23">
        <w:tc>
          <w:tcPr>
            <w:tcW w:w="9576" w:type="dxa"/>
          </w:tcPr>
          <w:p w:rsidR="00EA5CCE" w:rsidRPr="00E5296F" w:rsidRDefault="00EA5CCE" w:rsidP="00430B23">
            <w:pPr>
              <w:widowControl w:val="0"/>
              <w:tabs>
                <w:tab w:val="left" w:pos="4680"/>
              </w:tabs>
              <w:ind w:left="1080" w:right="1440"/>
              <w:rPr>
                <w:rFonts w:ascii="Arial" w:hAnsi="Arial" w:cs="Arial"/>
                <w:sz w:val="20"/>
                <w:szCs w:val="20"/>
              </w:rPr>
            </w:pPr>
            <w:r w:rsidRPr="00E5296F">
              <w:rPr>
                <w:rFonts w:ascii="Arial" w:hAnsi="Arial" w:cs="Arial"/>
                <w:sz w:val="20"/>
                <w:szCs w:val="20"/>
              </w:rPr>
              <w:t>A.    Illness of the student or serious illness of a member of the student's immediate family. The instructor shall have the right to request appropriate verification.</w:t>
            </w:r>
            <w:r w:rsidRPr="00E5296F">
              <w:rPr>
                <w:rFonts w:ascii="Arial" w:hAnsi="Arial" w:cs="Arial"/>
                <w:sz w:val="20"/>
                <w:szCs w:val="20"/>
              </w:rPr>
              <w:br/>
              <w:t xml:space="preserve">B.    The death of a member of the student's immediate family. The instructor shall have the right to request appropriate verification. </w:t>
            </w:r>
          </w:p>
          <w:p w:rsidR="00EA5CCE" w:rsidRPr="00E5296F" w:rsidRDefault="00EA5CCE" w:rsidP="00430B23">
            <w:pPr>
              <w:widowControl w:val="0"/>
              <w:ind w:left="1080" w:right="1440"/>
              <w:rPr>
                <w:rFonts w:ascii="Arial" w:hAnsi="Arial" w:cs="Arial"/>
                <w:sz w:val="20"/>
                <w:szCs w:val="20"/>
              </w:rPr>
            </w:pPr>
            <w:r w:rsidRPr="00E5296F">
              <w:rPr>
                <w:rFonts w:ascii="Arial" w:hAnsi="Arial" w:cs="Arial"/>
                <w:sz w:val="20"/>
                <w:szCs w:val="20"/>
              </w:rPr>
              <w:t>C.    Trips for members of student organizations sponsored by an academic unit, trips for University classes, and trips for participation in intercollegiate athletic events.  When feasible, the student must notify the instructor prior to the occurrence of such absences, but in no case shall such notification occur more than one week after the absence. Instructors may request formal notification from appropriate university personnel to document the student's participation in such trips.</w:t>
            </w:r>
            <w:r w:rsidRPr="00E5296F">
              <w:rPr>
                <w:rFonts w:ascii="Arial" w:hAnsi="Arial" w:cs="Arial"/>
                <w:sz w:val="20"/>
                <w:szCs w:val="20"/>
              </w:rPr>
              <w:br/>
              <w:t>D.    Major Religious Holidays.  Students are responsible for notifying the instructor in writing of anticipated absences due to their observance of such holidays no later than the last day for adding a class.</w:t>
            </w:r>
            <w:r w:rsidRPr="00E5296F">
              <w:rPr>
                <w:rFonts w:ascii="Arial" w:hAnsi="Arial" w:cs="Arial"/>
                <w:sz w:val="20"/>
                <w:szCs w:val="20"/>
              </w:rPr>
              <w:br/>
              <w:t>E.    Any other circumstances which the instructor finds reasonabl</w:t>
            </w:r>
            <w:r w:rsidR="00C50CCF">
              <w:rPr>
                <w:rFonts w:ascii="Arial" w:hAnsi="Arial" w:cs="Arial"/>
                <w:sz w:val="20"/>
                <w:szCs w:val="20"/>
              </w:rPr>
              <w:t xml:space="preserve">e cause for nonattendance. </w:t>
            </w:r>
            <w:r w:rsidRPr="00E5296F">
              <w:rPr>
                <w:rFonts w:ascii="Arial" w:hAnsi="Arial" w:cs="Arial"/>
                <w:sz w:val="20"/>
                <w:szCs w:val="20"/>
              </w:rPr>
              <w:t>Students missing class-work due to an excused absence bear the responsibility of informing the instructor about their excused absence within one week following the period of the excused absence (except where prior notification is required), and of making up the missed work.  The instructor shall give the student an opportunity to make up the work and/or the exams missed due to an excused absence, and shall do so, if feasible, during the semester in which the absence occurred.</w:t>
            </w:r>
          </w:p>
          <w:p w:rsidR="00EA5CCE" w:rsidRPr="00E5296F" w:rsidRDefault="00EA5CCE" w:rsidP="00430B23">
            <w:pPr>
              <w:rPr>
                <w:rFonts w:ascii="Arial" w:hAnsi="Arial" w:cs="Arial"/>
                <w:sz w:val="20"/>
                <w:szCs w:val="20"/>
              </w:rPr>
            </w:pPr>
          </w:p>
          <w:p w:rsidR="00EA5CCE" w:rsidRPr="00E5296F" w:rsidRDefault="00EA5CCE" w:rsidP="00430B23">
            <w:pPr>
              <w:rPr>
                <w:rFonts w:ascii="Arial" w:hAnsi="Arial" w:cs="Arial"/>
                <w:sz w:val="20"/>
                <w:szCs w:val="20"/>
              </w:rPr>
            </w:pPr>
            <w:r w:rsidRPr="00E5296F">
              <w:rPr>
                <w:rFonts w:ascii="Arial" w:hAnsi="Arial" w:cs="Arial"/>
                <w:sz w:val="20"/>
                <w:szCs w:val="20"/>
              </w:rPr>
              <w:t xml:space="preserve">Failure to follow this procedure on the part of the student will result in an automatic </w:t>
            </w:r>
            <w:r w:rsidRPr="00E5296F">
              <w:rPr>
                <w:rFonts w:ascii="Arial" w:hAnsi="Arial" w:cs="Arial"/>
                <w:b/>
                <w:sz w:val="20"/>
                <w:szCs w:val="20"/>
                <w:u w:val="single"/>
              </w:rPr>
              <w:t>zero points</w:t>
            </w:r>
            <w:r w:rsidRPr="00E5296F">
              <w:rPr>
                <w:rFonts w:ascii="Arial" w:hAnsi="Arial" w:cs="Arial"/>
                <w:sz w:val="20"/>
                <w:szCs w:val="20"/>
              </w:rPr>
              <w:t xml:space="preserve"> for the missed assignment or exam!  Special note: </w:t>
            </w:r>
            <w:r w:rsidRPr="00E5296F">
              <w:rPr>
                <w:rFonts w:ascii="Arial" w:hAnsi="Arial" w:cs="Arial"/>
                <w:b/>
                <w:sz w:val="20"/>
                <w:szCs w:val="20"/>
                <w:u w:val="single"/>
              </w:rPr>
              <w:t>Make-up exams will be composed of a different set of questions compared to the in-class exams given, and will contain short-answer and short essay questions.</w:t>
            </w:r>
            <w:r w:rsidRPr="00E5296F">
              <w:rPr>
                <w:rFonts w:ascii="Arial" w:hAnsi="Arial" w:cs="Arial"/>
                <w:b/>
                <w:sz w:val="20"/>
                <w:szCs w:val="20"/>
              </w:rPr>
              <w:t xml:space="preserve"> </w:t>
            </w:r>
          </w:p>
          <w:p w:rsidR="00A17337" w:rsidRPr="00E5296F" w:rsidRDefault="00A17337" w:rsidP="00430B23">
            <w:pPr>
              <w:rPr>
                <w:rFonts w:ascii="Arial" w:hAnsi="Arial" w:cs="Arial"/>
                <w:sz w:val="20"/>
                <w:szCs w:val="20"/>
              </w:rPr>
            </w:pPr>
          </w:p>
        </w:tc>
      </w:tr>
      <w:tr w:rsidR="00EA5CCE" w:rsidRPr="00E5296F" w:rsidTr="00430B23">
        <w:tc>
          <w:tcPr>
            <w:tcW w:w="9576" w:type="dxa"/>
          </w:tcPr>
          <w:p w:rsidR="00EA5CCE" w:rsidRPr="00E5296F" w:rsidRDefault="00EA5CCE" w:rsidP="00430B23">
            <w:pPr>
              <w:numPr>
                <w:ilvl w:val="0"/>
                <w:numId w:val="10"/>
              </w:numPr>
              <w:rPr>
                <w:rFonts w:ascii="Arial" w:hAnsi="Arial" w:cs="Arial"/>
                <w:b/>
                <w:sz w:val="20"/>
                <w:szCs w:val="20"/>
              </w:rPr>
            </w:pPr>
            <w:r w:rsidRPr="00E5296F">
              <w:rPr>
                <w:rFonts w:ascii="Arial" w:hAnsi="Arial" w:cs="Arial"/>
                <w:b/>
                <w:sz w:val="20"/>
                <w:szCs w:val="20"/>
              </w:rPr>
              <w:t>Punctuality</w:t>
            </w:r>
          </w:p>
          <w:p w:rsidR="00EA5CCE" w:rsidRDefault="003825B0" w:rsidP="00430B23">
            <w:pPr>
              <w:ind w:left="360"/>
              <w:rPr>
                <w:rFonts w:ascii="Arial" w:hAnsi="Arial" w:cs="Arial"/>
                <w:sz w:val="20"/>
                <w:szCs w:val="20"/>
              </w:rPr>
            </w:pPr>
            <w:r>
              <w:rPr>
                <w:rFonts w:ascii="Arial" w:hAnsi="Arial" w:cs="Arial"/>
                <w:sz w:val="20"/>
                <w:szCs w:val="20"/>
              </w:rPr>
              <w:t>During lecture, p</w:t>
            </w:r>
            <w:r w:rsidR="00EA5CCE" w:rsidRPr="00E5296F">
              <w:rPr>
                <w:rFonts w:ascii="Arial" w:hAnsi="Arial" w:cs="Arial"/>
                <w:sz w:val="20"/>
                <w:szCs w:val="20"/>
              </w:rPr>
              <w:t>lease do not arrive late or leave early.  This is disruptive for me and for the other members of the class. If you must enter late or leave early</w:t>
            </w:r>
            <w:r w:rsidR="00F81C25">
              <w:rPr>
                <w:rFonts w:ascii="Arial" w:hAnsi="Arial" w:cs="Arial"/>
                <w:sz w:val="20"/>
                <w:szCs w:val="20"/>
              </w:rPr>
              <w:t xml:space="preserve"> to lecture</w:t>
            </w:r>
            <w:r w:rsidR="00EA5CCE" w:rsidRPr="00E5296F">
              <w:rPr>
                <w:rFonts w:ascii="Arial" w:hAnsi="Arial" w:cs="Arial"/>
                <w:sz w:val="20"/>
                <w:szCs w:val="20"/>
              </w:rPr>
              <w:t xml:space="preserve">, please sit near the exits to minimize class disruption. Get your materials out and be ready to take notes </w:t>
            </w:r>
            <w:r w:rsidR="00EA5CCE" w:rsidRPr="00E5296F">
              <w:rPr>
                <w:rFonts w:ascii="Arial" w:hAnsi="Arial" w:cs="Arial"/>
                <w:b/>
                <w:sz w:val="20"/>
                <w:szCs w:val="20"/>
                <w:u w:val="single"/>
              </w:rPr>
              <w:t>before</w:t>
            </w:r>
            <w:r w:rsidR="00EA5CCE" w:rsidRPr="00E5296F">
              <w:rPr>
                <w:rFonts w:ascii="Arial" w:hAnsi="Arial" w:cs="Arial"/>
                <w:sz w:val="20"/>
                <w:szCs w:val="20"/>
              </w:rPr>
              <w:t xml:space="preserve"> you enter the classroom (i.e. do not rummage through your book bag looking for paper and a pen after you’ve come in 20 min late). </w:t>
            </w:r>
          </w:p>
          <w:p w:rsidR="003825B0" w:rsidRDefault="003825B0" w:rsidP="00430B23">
            <w:pPr>
              <w:ind w:left="360"/>
              <w:rPr>
                <w:rFonts w:ascii="Arial" w:hAnsi="Arial" w:cs="Arial"/>
                <w:sz w:val="20"/>
                <w:szCs w:val="20"/>
              </w:rPr>
            </w:pPr>
          </w:p>
          <w:p w:rsidR="00F81C25" w:rsidRPr="00E5296F" w:rsidRDefault="00F81C25" w:rsidP="00430B23">
            <w:pPr>
              <w:ind w:left="360"/>
              <w:rPr>
                <w:rFonts w:ascii="Arial" w:hAnsi="Arial" w:cs="Arial"/>
                <w:sz w:val="20"/>
                <w:szCs w:val="20"/>
              </w:rPr>
            </w:pPr>
            <w:r>
              <w:rPr>
                <w:rFonts w:ascii="Arial" w:hAnsi="Arial" w:cs="Arial"/>
                <w:sz w:val="20"/>
                <w:szCs w:val="20"/>
              </w:rPr>
              <w:t xml:space="preserve">For lab, quizzes are given during the first 10 minutes.  If you are late, you will not be given extra time. </w:t>
            </w:r>
            <w:r w:rsidR="003825B0">
              <w:rPr>
                <w:rFonts w:ascii="Arial" w:hAnsi="Arial" w:cs="Arial"/>
                <w:sz w:val="20"/>
                <w:szCs w:val="20"/>
              </w:rPr>
              <w:t xml:space="preserve">If you arrive after the lab activity is already underway and you do not have a valid and documented excuse, you will not be permitted to complete the lab, you will be marked absent, and you will not be eligible to complete any </w:t>
            </w:r>
            <w:r w:rsidR="00D9770F">
              <w:rPr>
                <w:rFonts w:ascii="Arial" w:hAnsi="Arial" w:cs="Arial"/>
                <w:sz w:val="20"/>
                <w:szCs w:val="20"/>
              </w:rPr>
              <w:t xml:space="preserve">quizzes, </w:t>
            </w:r>
            <w:r w:rsidR="003825B0">
              <w:rPr>
                <w:rFonts w:ascii="Arial" w:hAnsi="Arial" w:cs="Arial"/>
                <w:sz w:val="20"/>
                <w:szCs w:val="20"/>
              </w:rPr>
              <w:t xml:space="preserve">worksheets or reports associated with the lab session. </w:t>
            </w:r>
            <w:r>
              <w:rPr>
                <w:rFonts w:ascii="Arial" w:hAnsi="Arial" w:cs="Arial"/>
                <w:sz w:val="20"/>
                <w:szCs w:val="20"/>
              </w:rPr>
              <w:t xml:space="preserve"> </w:t>
            </w:r>
          </w:p>
          <w:p w:rsidR="00EA5CCE" w:rsidRPr="00E5296F" w:rsidRDefault="00EA5CCE" w:rsidP="00430B23">
            <w:pPr>
              <w:ind w:left="360"/>
              <w:rPr>
                <w:rFonts w:ascii="Arial" w:hAnsi="Arial" w:cs="Arial"/>
                <w:b/>
                <w:sz w:val="20"/>
                <w:szCs w:val="20"/>
              </w:rPr>
            </w:pPr>
          </w:p>
          <w:p w:rsidR="00EA5CCE" w:rsidRPr="00E5296F" w:rsidRDefault="00EA5CCE" w:rsidP="00430B23">
            <w:pPr>
              <w:numPr>
                <w:ilvl w:val="0"/>
                <w:numId w:val="10"/>
              </w:numPr>
              <w:rPr>
                <w:rFonts w:ascii="Arial" w:hAnsi="Arial" w:cs="Arial"/>
                <w:sz w:val="20"/>
                <w:szCs w:val="20"/>
              </w:rPr>
            </w:pPr>
            <w:r w:rsidRPr="00E5296F">
              <w:rPr>
                <w:rFonts w:ascii="Arial" w:hAnsi="Arial" w:cs="Arial"/>
                <w:b/>
                <w:sz w:val="20"/>
                <w:szCs w:val="20"/>
              </w:rPr>
              <w:t>Academic Honesty</w:t>
            </w:r>
            <w:r w:rsidRPr="00E5296F">
              <w:rPr>
                <w:rFonts w:ascii="Arial" w:hAnsi="Arial" w:cs="Arial"/>
                <w:sz w:val="20"/>
                <w:szCs w:val="20"/>
              </w:rPr>
              <w:t xml:space="preserve">  </w:t>
            </w:r>
          </w:p>
          <w:p w:rsidR="00EA5CCE" w:rsidRPr="00E5296F" w:rsidRDefault="00EA5CCE" w:rsidP="00430B23">
            <w:pPr>
              <w:ind w:left="360"/>
              <w:rPr>
                <w:rFonts w:ascii="Arial" w:hAnsi="Arial" w:cs="Arial"/>
                <w:sz w:val="20"/>
                <w:szCs w:val="20"/>
              </w:rPr>
            </w:pPr>
            <w:r w:rsidRPr="00E5296F">
              <w:rPr>
                <w:rFonts w:ascii="Arial" w:hAnsi="Arial" w:cs="Arial"/>
                <w:b/>
                <w:sz w:val="20"/>
                <w:szCs w:val="20"/>
              </w:rPr>
              <w:t xml:space="preserve">Cheating or </w:t>
            </w:r>
            <w:r w:rsidR="001F249E" w:rsidRPr="00E5296F">
              <w:rPr>
                <w:rFonts w:ascii="Arial" w:hAnsi="Arial" w:cs="Arial"/>
                <w:b/>
                <w:sz w:val="20"/>
                <w:szCs w:val="20"/>
              </w:rPr>
              <w:t>committing</w:t>
            </w:r>
            <w:r w:rsidRPr="00E5296F">
              <w:rPr>
                <w:rFonts w:ascii="Arial" w:hAnsi="Arial" w:cs="Arial"/>
                <w:b/>
                <w:sz w:val="20"/>
                <w:szCs w:val="20"/>
              </w:rPr>
              <w:t xml:space="preserve"> acts of plagiarism on any graded material is not tolerated in this course</w:t>
            </w:r>
            <w:r w:rsidRPr="00E5296F">
              <w:rPr>
                <w:rFonts w:ascii="Arial" w:hAnsi="Arial" w:cs="Arial"/>
                <w:sz w:val="20"/>
                <w:szCs w:val="20"/>
              </w:rPr>
              <w:t>!  All students are expected to uphold a basic standard of academic honesty as outlined by the University of Kentucky Senate Rules (</w:t>
            </w:r>
            <w:hyperlink r:id="rId15" w:history="1">
              <w:r w:rsidR="00AE3068" w:rsidRPr="00E5296F">
                <w:rPr>
                  <w:rStyle w:val="Hyperlink"/>
                  <w:rFonts w:ascii="Arial" w:hAnsi="Arial" w:cs="Arial"/>
                  <w:sz w:val="20"/>
                  <w:szCs w:val="20"/>
                </w:rPr>
                <w:t>http://www.uky.edu/USC/New/SenateRulesMain.htm</w:t>
              </w:r>
            </w:hyperlink>
            <w:r w:rsidRPr="00E5296F">
              <w:rPr>
                <w:rFonts w:ascii="Arial" w:hAnsi="Arial" w:cs="Arial"/>
                <w:sz w:val="20"/>
                <w:szCs w:val="20"/>
                <w:u w:val="single"/>
              </w:rPr>
              <w:t>)</w:t>
            </w:r>
            <w:r w:rsidRPr="00E5296F">
              <w:rPr>
                <w:rFonts w:ascii="Arial" w:hAnsi="Arial" w:cs="Arial"/>
                <w:sz w:val="20"/>
                <w:szCs w:val="20"/>
              </w:rPr>
              <w:t xml:space="preserve">. </w:t>
            </w:r>
          </w:p>
          <w:p w:rsidR="00EA5CCE" w:rsidRPr="00E5296F" w:rsidRDefault="00EA5CCE" w:rsidP="00430B23">
            <w:pPr>
              <w:rPr>
                <w:rFonts w:ascii="Arial" w:hAnsi="Arial" w:cs="Arial"/>
                <w:i/>
                <w:sz w:val="20"/>
                <w:szCs w:val="20"/>
              </w:rPr>
            </w:pPr>
          </w:p>
          <w:p w:rsidR="00EA5CCE" w:rsidRPr="00E5296F" w:rsidRDefault="00EA5CCE" w:rsidP="00430B23">
            <w:pPr>
              <w:ind w:left="900" w:right="720"/>
              <w:rPr>
                <w:rStyle w:val="bold"/>
                <w:rFonts w:ascii="Arial" w:hAnsi="Arial" w:cs="Arial"/>
                <w:sz w:val="20"/>
                <w:szCs w:val="20"/>
              </w:rPr>
            </w:pPr>
            <w:r w:rsidRPr="00E5296F">
              <w:rPr>
                <w:rFonts w:ascii="Arial" w:hAnsi="Arial" w:cs="Arial"/>
                <w:i/>
                <w:sz w:val="20"/>
                <w:szCs w:val="20"/>
              </w:rPr>
              <w:t xml:space="preserve">University Senate Rules Regarding Plagiarism (SR </w:t>
            </w:r>
            <w:r w:rsidRPr="00E5296F">
              <w:rPr>
                <w:rStyle w:val="bold"/>
                <w:rFonts w:ascii="Arial" w:hAnsi="Arial" w:cs="Arial"/>
                <w:sz w:val="20"/>
                <w:szCs w:val="20"/>
              </w:rPr>
              <w:t>6.3.1)</w:t>
            </w:r>
          </w:p>
          <w:p w:rsidR="00EA5CCE" w:rsidRPr="00E5296F" w:rsidRDefault="00EA5CCE" w:rsidP="00430B23">
            <w:pPr>
              <w:ind w:left="900" w:right="720"/>
              <w:rPr>
                <w:rFonts w:ascii="Arial" w:hAnsi="Arial" w:cs="Arial"/>
                <w:i/>
                <w:sz w:val="20"/>
                <w:szCs w:val="20"/>
              </w:rPr>
            </w:pPr>
            <w:r w:rsidRPr="00E5296F">
              <w:rPr>
                <w:rStyle w:val="bold"/>
                <w:rFonts w:ascii="Arial" w:hAnsi="Arial" w:cs="Arial"/>
                <w:sz w:val="20"/>
                <w:szCs w:val="20"/>
              </w:rPr>
              <w:t xml:space="preserve">– </w:t>
            </w:r>
            <w:r w:rsidRPr="00E5296F">
              <w:rPr>
                <w:rStyle w:val="bold"/>
                <w:rFonts w:ascii="Arial" w:hAnsi="Arial" w:cs="Arial"/>
                <w:b/>
                <w:sz w:val="20"/>
                <w:szCs w:val="20"/>
              </w:rPr>
              <w:t>Plagiarism</w:t>
            </w:r>
            <w:r w:rsidRPr="00E5296F">
              <w:rPr>
                <w:rStyle w:val="bold"/>
                <w:rFonts w:ascii="Arial" w:hAnsi="Arial" w:cs="Arial"/>
                <w:sz w:val="20"/>
                <w:szCs w:val="20"/>
              </w:rPr>
              <w:t>:</w:t>
            </w:r>
            <w:r w:rsidRPr="00E5296F">
              <w:rPr>
                <w:rFonts w:ascii="Arial" w:hAnsi="Arial" w:cs="Arial"/>
                <w:sz w:val="20"/>
                <w:szCs w:val="20"/>
              </w:rPr>
              <w:t xml:space="preserve"> 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p>
          <w:p w:rsidR="00EA5CCE" w:rsidRPr="00E5296F" w:rsidRDefault="00EA5CCE" w:rsidP="00430B23">
            <w:pPr>
              <w:pStyle w:val="textpadding"/>
              <w:ind w:left="900" w:right="720"/>
              <w:rPr>
                <w:rFonts w:ascii="Arial" w:hAnsi="Arial" w:cs="Arial"/>
                <w:sz w:val="20"/>
                <w:szCs w:val="20"/>
              </w:rPr>
            </w:pPr>
            <w:r w:rsidRPr="00E5296F">
              <w:rPr>
                <w:rFonts w:ascii="Arial" w:hAnsi="Arial" w:cs="Arial"/>
                <w:sz w:val="20"/>
                <w:szCs w:val="20"/>
              </w:rPr>
              <w:t>When students submit work purporting to be their own‚ but which in any way borrows ideas‚ organization‚ wording or anything else from another source without appropriate acknowledgment of the fact‚ the students are guilty of plagiarism.</w:t>
            </w:r>
          </w:p>
          <w:p w:rsidR="00EA5CCE" w:rsidRPr="00E5296F" w:rsidRDefault="00EA5CCE" w:rsidP="00430B23">
            <w:pPr>
              <w:ind w:left="900" w:right="810"/>
              <w:rPr>
                <w:rStyle w:val="bold"/>
                <w:rFonts w:ascii="Arial" w:hAnsi="Arial" w:cs="Arial"/>
                <w:sz w:val="20"/>
                <w:szCs w:val="20"/>
              </w:rPr>
            </w:pPr>
            <w:r w:rsidRPr="00E5296F">
              <w:rPr>
                <w:rFonts w:ascii="Arial" w:hAnsi="Arial" w:cs="Arial"/>
                <w:i/>
                <w:sz w:val="20"/>
                <w:szCs w:val="20"/>
              </w:rPr>
              <w:t xml:space="preserve">University Senate Rules Regarding Cheating (SR </w:t>
            </w:r>
            <w:r w:rsidRPr="00E5296F">
              <w:rPr>
                <w:rStyle w:val="bold"/>
                <w:rFonts w:ascii="Arial" w:hAnsi="Arial" w:cs="Arial"/>
                <w:sz w:val="20"/>
                <w:szCs w:val="20"/>
              </w:rPr>
              <w:t>6.3.2)</w:t>
            </w:r>
          </w:p>
          <w:p w:rsidR="00EA5CCE" w:rsidRPr="00E5296F" w:rsidRDefault="00EA5CCE" w:rsidP="00430B23">
            <w:pPr>
              <w:ind w:left="900" w:right="810"/>
              <w:rPr>
                <w:rFonts w:ascii="Arial" w:hAnsi="Arial" w:cs="Arial"/>
                <w:sz w:val="20"/>
                <w:szCs w:val="20"/>
              </w:rPr>
            </w:pPr>
            <w:r w:rsidRPr="00E5296F">
              <w:rPr>
                <w:rFonts w:ascii="Arial" w:hAnsi="Arial" w:cs="Arial"/>
                <w:sz w:val="20"/>
                <w:szCs w:val="20"/>
              </w:rPr>
              <w:t>--</w:t>
            </w:r>
            <w:r w:rsidRPr="00E5296F">
              <w:rPr>
                <w:rFonts w:ascii="Arial" w:hAnsi="Arial" w:cs="Arial"/>
                <w:b/>
                <w:sz w:val="20"/>
                <w:szCs w:val="20"/>
              </w:rPr>
              <w:t>Cheating</w:t>
            </w:r>
            <w:r w:rsidRPr="00E5296F">
              <w:rPr>
                <w:rFonts w:ascii="Arial" w:hAnsi="Arial" w:cs="Arial"/>
                <w:sz w:val="20"/>
                <w:szCs w:val="20"/>
              </w:rPr>
              <w:t xml:space="preserve"> is defined by its general usage. It includes‚ but is not limited to‚ the wrongfully giving‚ taking‚ or presenting any information or material by a student with the intent of aiding himself/herself or another on any academic work which is considered in any way in the determination of the final grade. The fact that a student could not have benefited from an action is not by itself proof that the action does not constitute cheating. Any question of definition shall be referred to the University Appeals Board.</w:t>
            </w:r>
          </w:p>
          <w:p w:rsidR="00EA5CCE" w:rsidRPr="00E5296F" w:rsidRDefault="00EA5CCE" w:rsidP="00430B23">
            <w:pPr>
              <w:rPr>
                <w:rFonts w:ascii="Arial" w:hAnsi="Arial" w:cs="Arial"/>
                <w:i/>
                <w:sz w:val="20"/>
                <w:szCs w:val="20"/>
              </w:rPr>
            </w:pPr>
          </w:p>
          <w:p w:rsidR="00EA5CCE" w:rsidRPr="00E5296F" w:rsidRDefault="00EA5CCE" w:rsidP="00430B23">
            <w:pPr>
              <w:ind w:left="360"/>
              <w:rPr>
                <w:rFonts w:ascii="Arial" w:hAnsi="Arial" w:cs="Arial"/>
                <w:sz w:val="20"/>
                <w:szCs w:val="20"/>
              </w:rPr>
            </w:pPr>
            <w:r w:rsidRPr="00E5296F">
              <w:rPr>
                <w:rFonts w:ascii="Arial" w:hAnsi="Arial" w:cs="Arial"/>
                <w:b/>
                <w:sz w:val="20"/>
                <w:szCs w:val="20"/>
              </w:rPr>
              <w:t>Charges of an academic offense will be made against any student that cheats or commits plagiarism on any graded course material</w:t>
            </w:r>
            <w:r w:rsidRPr="00E5296F">
              <w:rPr>
                <w:rFonts w:ascii="Arial" w:hAnsi="Arial" w:cs="Arial"/>
                <w:sz w:val="20"/>
                <w:szCs w:val="20"/>
              </w:rPr>
              <w:t xml:space="preserve">.  Penalties for such an offense will be assessed according to the University Rules regarding Academic Offenses.  For more information regarding specific procedures, visit the website </w:t>
            </w:r>
            <w:hyperlink r:id="rId16" w:history="1">
              <w:r w:rsidRPr="00E5296F">
                <w:rPr>
                  <w:rStyle w:val="Hyperlink"/>
                  <w:rFonts w:ascii="Arial" w:hAnsi="Arial" w:cs="Arial"/>
                  <w:sz w:val="20"/>
                  <w:szCs w:val="20"/>
                </w:rPr>
                <w:t>http://www.uky.edu/Faculty/Senate/rules_regulations/index.htm</w:t>
              </w:r>
            </w:hyperlink>
            <w:r w:rsidRPr="00E5296F">
              <w:rPr>
                <w:rFonts w:ascii="Arial" w:hAnsi="Arial" w:cs="Arial"/>
                <w:sz w:val="20"/>
                <w:szCs w:val="20"/>
                <w:u w:val="single"/>
              </w:rPr>
              <w:t xml:space="preserve"> </w:t>
            </w:r>
            <w:r w:rsidRPr="00E5296F">
              <w:rPr>
                <w:rFonts w:ascii="Arial" w:hAnsi="Arial" w:cs="Arial"/>
                <w:sz w:val="20"/>
                <w:szCs w:val="20"/>
              </w:rPr>
              <w:t xml:space="preserve">and click on any of the “University Senate Rules” links. </w:t>
            </w:r>
            <w:r w:rsidRPr="00E5296F">
              <w:rPr>
                <w:rFonts w:ascii="Arial" w:hAnsi="Arial" w:cs="Arial"/>
                <w:i/>
                <w:sz w:val="20"/>
                <w:szCs w:val="20"/>
              </w:rPr>
              <w:t xml:space="preserve"> </w:t>
            </w:r>
          </w:p>
        </w:tc>
      </w:tr>
      <w:tr w:rsidR="00EA5CCE" w:rsidRPr="00E5296F" w:rsidTr="00430B23">
        <w:tc>
          <w:tcPr>
            <w:tcW w:w="9576" w:type="dxa"/>
          </w:tcPr>
          <w:p w:rsidR="00EA5CCE" w:rsidRDefault="00EA5CCE" w:rsidP="00430B23">
            <w:pPr>
              <w:rPr>
                <w:rFonts w:ascii="Arial" w:hAnsi="Arial" w:cs="Arial"/>
                <w:b/>
                <w:sz w:val="20"/>
                <w:szCs w:val="20"/>
              </w:rPr>
            </w:pPr>
          </w:p>
          <w:p w:rsidR="00556832" w:rsidRPr="00E5296F" w:rsidRDefault="00556832" w:rsidP="00430B23">
            <w:pPr>
              <w:rPr>
                <w:rFonts w:ascii="Arial" w:hAnsi="Arial" w:cs="Arial"/>
                <w:b/>
                <w:sz w:val="20"/>
                <w:szCs w:val="20"/>
              </w:rPr>
            </w:pPr>
          </w:p>
        </w:tc>
      </w:tr>
    </w:tbl>
    <w:p w:rsidR="00EA5CCE" w:rsidRPr="00E5296F" w:rsidRDefault="00EA5CCE" w:rsidP="00EA5CCE">
      <w:pPr>
        <w:numPr>
          <w:ilvl w:val="0"/>
          <w:numId w:val="10"/>
        </w:numPr>
        <w:rPr>
          <w:rFonts w:ascii="Arial" w:hAnsi="Arial" w:cs="Arial"/>
          <w:b/>
          <w:sz w:val="20"/>
          <w:szCs w:val="20"/>
        </w:rPr>
      </w:pPr>
      <w:r w:rsidRPr="00E5296F">
        <w:rPr>
          <w:rStyle w:val="Strong"/>
          <w:rFonts w:ascii="Arial" w:hAnsi="Arial" w:cs="Arial"/>
          <w:sz w:val="20"/>
          <w:szCs w:val="20"/>
        </w:rPr>
        <w:t>Classroom Behavior, Decorum and Civility</w:t>
      </w:r>
    </w:p>
    <w:p w:rsidR="00EA5CCE" w:rsidRPr="00E5296F" w:rsidRDefault="00EA5CCE" w:rsidP="00EA5CCE">
      <w:pPr>
        <w:ind w:left="360"/>
        <w:rPr>
          <w:rFonts w:ascii="Arial" w:hAnsi="Arial" w:cs="Arial"/>
          <w:sz w:val="20"/>
          <w:szCs w:val="20"/>
        </w:rPr>
      </w:pPr>
      <w:r w:rsidRPr="00E5296F">
        <w:rPr>
          <w:rFonts w:ascii="Arial" w:hAnsi="Arial" w:cs="Arial"/>
          <w:sz w:val="20"/>
          <w:szCs w:val="20"/>
        </w:rPr>
        <w:t>As a student engaging in a myriad of intellectual pursuits, you are expected to maintain a level of dignity and respect towards faculty, staff, and fellow students. You are expected to value differences among all members of our academic community.  You have the right to take reasoned exception and to voice opinions contrary to those offered by the instructor and/or other students (S.R. 6.1.2).  Equally, a faculty member has the right -- and the responsibility -- to ensure that all academic discourse occurs in a context characterized by respect and civility.  Acceptable decorum and civility does not include attacks of a personal nature or statements denigrating another on the basis of race, sex, religion, sexual orientation, age, national/regional origin.</w:t>
      </w:r>
    </w:p>
    <w:p w:rsidR="00EA5CCE" w:rsidRPr="00E5296F" w:rsidRDefault="00EA5CCE" w:rsidP="00EA5CCE">
      <w:pPr>
        <w:ind w:left="360"/>
        <w:rPr>
          <w:rFonts w:ascii="Arial" w:hAnsi="Arial" w:cs="Arial"/>
          <w:sz w:val="20"/>
          <w:szCs w:val="20"/>
        </w:rPr>
      </w:pPr>
    </w:p>
    <w:p w:rsidR="00EA5CCE" w:rsidRPr="004231A6" w:rsidRDefault="00EA5CCE" w:rsidP="00EA5CCE">
      <w:pPr>
        <w:ind w:left="360"/>
        <w:rPr>
          <w:rFonts w:ascii="Arial" w:hAnsi="Arial" w:cs="Arial"/>
          <w:b/>
          <w:sz w:val="20"/>
          <w:szCs w:val="20"/>
        </w:rPr>
      </w:pPr>
      <w:r w:rsidRPr="00E5296F">
        <w:rPr>
          <w:rFonts w:ascii="Arial" w:hAnsi="Arial" w:cs="Arial"/>
          <w:b/>
          <w:bCs/>
          <w:sz w:val="20"/>
          <w:szCs w:val="20"/>
        </w:rPr>
        <w:t>TURN OFF YOUR CELL PHONE! Use of cell phones, iPods, or other similar electronic devices for non-</w:t>
      </w:r>
      <w:r w:rsidR="00F81C25">
        <w:rPr>
          <w:rFonts w:ascii="Arial" w:hAnsi="Arial" w:cs="Arial"/>
          <w:b/>
          <w:bCs/>
          <w:sz w:val="20"/>
          <w:szCs w:val="20"/>
        </w:rPr>
        <w:t>class</w:t>
      </w:r>
      <w:r w:rsidRPr="00E5296F">
        <w:rPr>
          <w:rFonts w:ascii="Arial" w:hAnsi="Arial" w:cs="Arial"/>
          <w:b/>
          <w:bCs/>
          <w:sz w:val="20"/>
          <w:szCs w:val="20"/>
        </w:rPr>
        <w:t xml:space="preserve"> related activities while class is in session is not allowed.  </w:t>
      </w:r>
      <w:r w:rsidRPr="00E5296F">
        <w:rPr>
          <w:rFonts w:ascii="Arial" w:hAnsi="Arial" w:cs="Arial"/>
          <w:sz w:val="20"/>
          <w:szCs w:val="20"/>
        </w:rPr>
        <w:t xml:space="preserve">Do not read newspapers, work on other assignments, or carry on conversations during </w:t>
      </w:r>
      <w:r w:rsidR="00F81C25">
        <w:rPr>
          <w:rFonts w:ascii="Arial" w:hAnsi="Arial" w:cs="Arial"/>
          <w:sz w:val="20"/>
          <w:szCs w:val="20"/>
        </w:rPr>
        <w:t>class</w:t>
      </w:r>
      <w:r w:rsidRPr="00E5296F">
        <w:rPr>
          <w:rFonts w:ascii="Arial" w:hAnsi="Arial" w:cs="Arial"/>
          <w:sz w:val="20"/>
          <w:szCs w:val="20"/>
        </w:rPr>
        <w:t xml:space="preserve">.  Audio recorders for lecture are permitted.  </w:t>
      </w:r>
      <w:r w:rsidRPr="004231A6">
        <w:rPr>
          <w:rFonts w:ascii="Arial" w:hAnsi="Arial" w:cs="Arial"/>
          <w:sz w:val="20"/>
          <w:szCs w:val="20"/>
        </w:rPr>
        <w:t>Laptops for use in taking notes are also permitted, so long as the privilege is not abused.</w:t>
      </w:r>
    </w:p>
    <w:p w:rsidR="00EA5CCE" w:rsidRPr="004231A6" w:rsidRDefault="00EA5CCE" w:rsidP="00EA5CCE">
      <w:pPr>
        <w:pStyle w:val="NormalWeb"/>
        <w:spacing w:before="0" w:beforeAutospacing="0" w:after="0" w:afterAutospacing="0"/>
        <w:ind w:left="360"/>
        <w:rPr>
          <w:rFonts w:ascii="Arial" w:hAnsi="Arial" w:cs="Arial"/>
          <w:b/>
          <w:bCs/>
          <w:sz w:val="20"/>
          <w:szCs w:val="20"/>
        </w:rPr>
      </w:pPr>
    </w:p>
    <w:p w:rsidR="00EA5CCE" w:rsidRPr="004231A6" w:rsidRDefault="00EA5CCE" w:rsidP="00E5296F">
      <w:pPr>
        <w:pStyle w:val="NormalWeb"/>
        <w:numPr>
          <w:ilvl w:val="0"/>
          <w:numId w:val="10"/>
        </w:numPr>
        <w:spacing w:before="0" w:beforeAutospacing="0" w:after="0" w:afterAutospacing="0"/>
        <w:rPr>
          <w:rFonts w:ascii="Arial" w:hAnsi="Arial" w:cs="Arial"/>
          <w:b/>
          <w:sz w:val="20"/>
          <w:szCs w:val="20"/>
        </w:rPr>
      </w:pPr>
      <w:r w:rsidRPr="004231A6">
        <w:rPr>
          <w:rFonts w:ascii="Arial" w:hAnsi="Arial" w:cs="Arial"/>
          <w:b/>
          <w:sz w:val="20"/>
          <w:szCs w:val="20"/>
        </w:rPr>
        <w:t>Disabilities and medical conditions</w:t>
      </w:r>
    </w:p>
    <w:p w:rsidR="004231A6" w:rsidRDefault="004231A6" w:rsidP="004231A6">
      <w:pPr>
        <w:ind w:left="360"/>
        <w:rPr>
          <w:rFonts w:ascii="Arial" w:hAnsi="Arial" w:cs="Arial"/>
          <w:color w:val="000000"/>
          <w:sz w:val="20"/>
          <w:szCs w:val="20"/>
        </w:rPr>
      </w:pPr>
      <w:r w:rsidRPr="004231A6">
        <w:rPr>
          <w:rFonts w:ascii="Arial" w:hAnsi="Arial" w:cs="Arial"/>
          <w:color w:val="000000"/>
          <w:sz w:val="20"/>
          <w:szCs w:val="20"/>
        </w:rPr>
        <w:t xml:space="preserve">If you have a documented disability that requires academic accommodations, you must provide me with a Letter of Accommodation from the Disability Resource Center (Suite 407 Multidisciplinary Science Center. Phone: 257-2754. Email: </w:t>
      </w:r>
      <w:hyperlink r:id="rId17" w:history="1">
        <w:r w:rsidRPr="00BA36E5">
          <w:rPr>
            <w:rStyle w:val="Hyperlink"/>
            <w:rFonts w:ascii="Arial" w:hAnsi="Arial" w:cs="Arial"/>
            <w:sz w:val="20"/>
            <w:szCs w:val="20"/>
          </w:rPr>
          <w:t>dtbeach1@uky.edu</w:t>
        </w:r>
      </w:hyperlink>
      <w:r w:rsidRPr="004231A6">
        <w:rPr>
          <w:rFonts w:ascii="Arial" w:hAnsi="Arial" w:cs="Arial"/>
          <w:color w:val="000000"/>
          <w:sz w:val="20"/>
          <w:szCs w:val="20"/>
        </w:rPr>
        <w:t>).</w:t>
      </w:r>
    </w:p>
    <w:p w:rsidR="004231A6" w:rsidRPr="004231A6" w:rsidRDefault="004231A6" w:rsidP="004231A6">
      <w:pPr>
        <w:ind w:left="360"/>
        <w:rPr>
          <w:rFonts w:ascii="Arial" w:hAnsi="Arial" w:cs="Arial"/>
          <w:color w:val="000000"/>
          <w:sz w:val="20"/>
          <w:szCs w:val="20"/>
        </w:rPr>
      </w:pPr>
    </w:p>
    <w:p w:rsidR="009D691F" w:rsidRDefault="00FE494A" w:rsidP="00FE494A">
      <w:pPr>
        <w:pStyle w:val="NormalWeb"/>
        <w:numPr>
          <w:ilvl w:val="0"/>
          <w:numId w:val="10"/>
        </w:numPr>
        <w:spacing w:before="0" w:beforeAutospacing="0" w:after="0" w:afterAutospacing="0"/>
        <w:rPr>
          <w:rFonts w:ascii="Arial" w:hAnsi="Arial" w:cs="Arial"/>
          <w:b/>
          <w:bCs/>
          <w:sz w:val="20"/>
          <w:szCs w:val="20"/>
        </w:rPr>
      </w:pPr>
      <w:r>
        <w:rPr>
          <w:rFonts w:ascii="Arial" w:hAnsi="Arial" w:cs="Arial"/>
          <w:b/>
          <w:bCs/>
          <w:sz w:val="20"/>
          <w:szCs w:val="20"/>
        </w:rPr>
        <w:t xml:space="preserve">Additional </w:t>
      </w:r>
      <w:r w:rsidR="009D691F">
        <w:rPr>
          <w:rFonts w:ascii="Arial" w:hAnsi="Arial" w:cs="Arial"/>
          <w:b/>
          <w:bCs/>
          <w:sz w:val="20"/>
          <w:szCs w:val="20"/>
        </w:rPr>
        <w:t>Lab Guidelines</w:t>
      </w:r>
      <w:r w:rsidR="009D691F" w:rsidRPr="008F6756">
        <w:rPr>
          <w:rFonts w:ascii="Arial" w:hAnsi="Arial" w:cs="Arial"/>
          <w:b/>
          <w:bCs/>
          <w:sz w:val="20"/>
          <w:szCs w:val="20"/>
        </w:rPr>
        <w:t xml:space="preserve"> </w:t>
      </w:r>
    </w:p>
    <w:p w:rsidR="009D691F" w:rsidRDefault="009D691F" w:rsidP="00FE494A">
      <w:pPr>
        <w:pStyle w:val="NormalWeb"/>
        <w:spacing w:before="0" w:beforeAutospacing="0" w:after="0" w:afterAutospacing="0"/>
        <w:ind w:left="360"/>
        <w:rPr>
          <w:rFonts w:ascii="Arial" w:hAnsi="Arial" w:cs="Arial"/>
          <w:b/>
          <w:bCs/>
          <w:sz w:val="20"/>
          <w:szCs w:val="20"/>
        </w:rPr>
      </w:pPr>
      <w:r>
        <w:rPr>
          <w:rFonts w:ascii="Arial" w:hAnsi="Arial" w:cs="Arial"/>
          <w:bCs/>
          <w:sz w:val="20"/>
          <w:szCs w:val="20"/>
        </w:rPr>
        <w:t xml:space="preserve">An essential component of learning in physiology requires the use of live animals.  </w:t>
      </w:r>
      <w:r w:rsidR="00FE494A">
        <w:rPr>
          <w:rFonts w:ascii="Arial" w:hAnsi="Arial" w:cs="Arial"/>
          <w:bCs/>
          <w:sz w:val="20"/>
          <w:szCs w:val="20"/>
        </w:rPr>
        <w:t xml:space="preserve">It is impossible to demonstrate the full extent of possible responses through textbooks readings or lectures.  </w:t>
      </w:r>
      <w:r>
        <w:rPr>
          <w:rFonts w:ascii="Arial" w:hAnsi="Arial" w:cs="Arial"/>
          <w:bCs/>
          <w:sz w:val="20"/>
          <w:szCs w:val="20"/>
        </w:rPr>
        <w:t>As emerging professionals, it is expected that all students will demons</w:t>
      </w:r>
      <w:r w:rsidR="00FE494A">
        <w:rPr>
          <w:rFonts w:ascii="Arial" w:hAnsi="Arial" w:cs="Arial"/>
          <w:bCs/>
          <w:sz w:val="20"/>
          <w:szCs w:val="20"/>
        </w:rPr>
        <w:t xml:space="preserve">trate respect and maturity when </w:t>
      </w:r>
      <w:r>
        <w:rPr>
          <w:rFonts w:ascii="Arial" w:hAnsi="Arial" w:cs="Arial"/>
          <w:bCs/>
          <w:sz w:val="20"/>
          <w:szCs w:val="20"/>
        </w:rPr>
        <w:t xml:space="preserve">working with these animals.  If any disrespect or intentional cruelty is inflicted upon the animals, </w:t>
      </w:r>
      <w:r w:rsidRPr="009D691F">
        <w:rPr>
          <w:rFonts w:ascii="Arial" w:hAnsi="Arial" w:cs="Arial"/>
          <w:bCs/>
          <w:sz w:val="20"/>
          <w:szCs w:val="20"/>
        </w:rPr>
        <w:t xml:space="preserve">it </w:t>
      </w:r>
      <w:r>
        <w:rPr>
          <w:rFonts w:ascii="Arial" w:hAnsi="Arial" w:cs="Arial"/>
          <w:bCs/>
          <w:sz w:val="20"/>
          <w:szCs w:val="20"/>
        </w:rPr>
        <w:t>may be</w:t>
      </w:r>
      <w:r w:rsidRPr="009D691F">
        <w:rPr>
          <w:rFonts w:ascii="Arial" w:hAnsi="Arial" w:cs="Arial"/>
          <w:bCs/>
          <w:sz w:val="20"/>
          <w:szCs w:val="20"/>
        </w:rPr>
        <w:t xml:space="preserve"> reason to be expelled from the course with a</w:t>
      </w:r>
      <w:r>
        <w:rPr>
          <w:rFonts w:ascii="Arial" w:hAnsi="Arial" w:cs="Arial"/>
          <w:bCs/>
          <w:sz w:val="20"/>
          <w:szCs w:val="20"/>
        </w:rPr>
        <w:t xml:space="preserve">n "I" (incomplete), </w:t>
      </w:r>
      <w:r w:rsidRPr="009D691F">
        <w:rPr>
          <w:rFonts w:ascii="Arial" w:hAnsi="Arial" w:cs="Arial"/>
          <w:bCs/>
          <w:sz w:val="20"/>
          <w:szCs w:val="20"/>
        </w:rPr>
        <w:t>"W" (withdrawal)</w:t>
      </w:r>
      <w:r>
        <w:rPr>
          <w:rFonts w:ascii="Arial" w:hAnsi="Arial" w:cs="Arial"/>
          <w:bCs/>
          <w:sz w:val="20"/>
          <w:szCs w:val="20"/>
        </w:rPr>
        <w:t>, or automatic “E” (failing grade)</w:t>
      </w:r>
      <w:r w:rsidRPr="009D691F">
        <w:rPr>
          <w:rFonts w:ascii="Arial" w:hAnsi="Arial" w:cs="Arial"/>
          <w:bCs/>
          <w:sz w:val="20"/>
          <w:szCs w:val="20"/>
        </w:rPr>
        <w:t xml:space="preserve"> depending the timing </w:t>
      </w:r>
      <w:r>
        <w:rPr>
          <w:rFonts w:ascii="Arial" w:hAnsi="Arial" w:cs="Arial"/>
          <w:bCs/>
          <w:sz w:val="20"/>
          <w:szCs w:val="20"/>
        </w:rPr>
        <w:t xml:space="preserve">and </w:t>
      </w:r>
      <w:r w:rsidR="00FE494A">
        <w:rPr>
          <w:rFonts w:ascii="Arial" w:hAnsi="Arial" w:cs="Arial"/>
          <w:bCs/>
          <w:sz w:val="20"/>
          <w:szCs w:val="20"/>
        </w:rPr>
        <w:t xml:space="preserve">degree of the </w:t>
      </w:r>
      <w:r>
        <w:rPr>
          <w:rFonts w:ascii="Arial" w:hAnsi="Arial" w:cs="Arial"/>
          <w:bCs/>
          <w:sz w:val="20"/>
          <w:szCs w:val="20"/>
        </w:rPr>
        <w:t>offense</w:t>
      </w:r>
      <w:r w:rsidRPr="009D691F">
        <w:rPr>
          <w:rFonts w:ascii="Arial" w:hAnsi="Arial" w:cs="Arial"/>
          <w:bCs/>
          <w:sz w:val="20"/>
          <w:szCs w:val="20"/>
        </w:rPr>
        <w:t>.</w:t>
      </w:r>
    </w:p>
    <w:p w:rsidR="009D691F" w:rsidRDefault="009D691F" w:rsidP="009D691F">
      <w:pPr>
        <w:pStyle w:val="NormalWeb"/>
        <w:ind w:left="360"/>
        <w:rPr>
          <w:rFonts w:ascii="Arial" w:hAnsi="Arial" w:cs="Arial"/>
          <w:b/>
          <w:bCs/>
          <w:sz w:val="20"/>
          <w:szCs w:val="20"/>
        </w:rPr>
      </w:pPr>
      <w:r w:rsidRPr="008F6756">
        <w:rPr>
          <w:rFonts w:ascii="Arial" w:hAnsi="Arial" w:cs="Arial"/>
          <w:bCs/>
          <w:sz w:val="20"/>
          <w:szCs w:val="20"/>
        </w:rPr>
        <w:t>No hors</w:t>
      </w:r>
      <w:r w:rsidR="00FE494A">
        <w:rPr>
          <w:rFonts w:ascii="Arial" w:hAnsi="Arial" w:cs="Arial"/>
          <w:bCs/>
          <w:sz w:val="20"/>
          <w:szCs w:val="20"/>
        </w:rPr>
        <w:t>e play, cutting up, playing</w:t>
      </w:r>
      <w:r w:rsidRPr="008F6756">
        <w:rPr>
          <w:rFonts w:ascii="Arial" w:hAnsi="Arial" w:cs="Arial"/>
          <w:bCs/>
          <w:sz w:val="20"/>
          <w:szCs w:val="20"/>
        </w:rPr>
        <w:t xml:space="preserve"> </w:t>
      </w:r>
      <w:r w:rsidR="00FE494A">
        <w:rPr>
          <w:rFonts w:ascii="Arial" w:hAnsi="Arial" w:cs="Arial"/>
          <w:bCs/>
          <w:sz w:val="20"/>
          <w:szCs w:val="20"/>
        </w:rPr>
        <w:t>around, etc.</w:t>
      </w:r>
      <w:r w:rsidRPr="008F6756">
        <w:rPr>
          <w:rFonts w:ascii="Arial" w:hAnsi="Arial" w:cs="Arial"/>
          <w:bCs/>
          <w:sz w:val="20"/>
          <w:szCs w:val="20"/>
        </w:rPr>
        <w:t xml:space="preserve"> </w:t>
      </w:r>
      <w:r>
        <w:rPr>
          <w:rFonts w:ascii="Arial" w:hAnsi="Arial" w:cs="Arial"/>
          <w:bCs/>
          <w:sz w:val="20"/>
          <w:szCs w:val="20"/>
        </w:rPr>
        <w:t>is allowed in the laboratory</w:t>
      </w:r>
      <w:r w:rsidRPr="008F6756">
        <w:rPr>
          <w:rFonts w:ascii="Arial" w:hAnsi="Arial" w:cs="Arial"/>
          <w:bCs/>
          <w:sz w:val="20"/>
          <w:szCs w:val="20"/>
        </w:rPr>
        <w:t xml:space="preserve">. </w:t>
      </w:r>
      <w:r>
        <w:rPr>
          <w:rFonts w:ascii="Arial" w:hAnsi="Arial" w:cs="Arial"/>
          <w:bCs/>
          <w:sz w:val="20"/>
          <w:szCs w:val="20"/>
        </w:rPr>
        <w:t>There are many students coming and going in the lab throughout the day</w:t>
      </w:r>
      <w:r w:rsidR="00FE494A">
        <w:rPr>
          <w:rFonts w:ascii="Arial" w:hAnsi="Arial" w:cs="Arial"/>
          <w:bCs/>
          <w:sz w:val="20"/>
          <w:szCs w:val="20"/>
        </w:rPr>
        <w:t xml:space="preserve"> and materials are sometimes shuffled around</w:t>
      </w:r>
      <w:r>
        <w:rPr>
          <w:rFonts w:ascii="Arial" w:hAnsi="Arial" w:cs="Arial"/>
          <w:bCs/>
          <w:sz w:val="20"/>
          <w:szCs w:val="20"/>
        </w:rPr>
        <w:t xml:space="preserve">.  </w:t>
      </w:r>
      <w:r w:rsidRPr="008F6756">
        <w:rPr>
          <w:rFonts w:ascii="Arial" w:hAnsi="Arial" w:cs="Arial"/>
          <w:bCs/>
          <w:sz w:val="20"/>
          <w:szCs w:val="20"/>
        </w:rPr>
        <w:t>Squirting someone with a s</w:t>
      </w:r>
      <w:r w:rsidR="00FE494A">
        <w:rPr>
          <w:rFonts w:ascii="Arial" w:hAnsi="Arial" w:cs="Arial"/>
          <w:bCs/>
          <w:sz w:val="20"/>
          <w:szCs w:val="20"/>
        </w:rPr>
        <w:t xml:space="preserve">olution in a syringe or a </w:t>
      </w:r>
      <w:r w:rsidRPr="008F6756">
        <w:rPr>
          <w:rFonts w:ascii="Arial" w:hAnsi="Arial" w:cs="Arial"/>
          <w:bCs/>
          <w:sz w:val="20"/>
          <w:szCs w:val="20"/>
        </w:rPr>
        <w:t xml:space="preserve">bottle can be dangerous. You might </w:t>
      </w:r>
      <w:r>
        <w:rPr>
          <w:rFonts w:ascii="Arial" w:hAnsi="Arial" w:cs="Arial"/>
          <w:bCs/>
          <w:sz w:val="20"/>
          <w:szCs w:val="20"/>
        </w:rPr>
        <w:t>“</w:t>
      </w:r>
      <w:r w:rsidRPr="008F6756">
        <w:rPr>
          <w:rFonts w:ascii="Arial" w:hAnsi="Arial" w:cs="Arial"/>
          <w:bCs/>
          <w:sz w:val="20"/>
          <w:szCs w:val="20"/>
        </w:rPr>
        <w:t>know</w:t>
      </w:r>
      <w:r>
        <w:rPr>
          <w:rFonts w:ascii="Arial" w:hAnsi="Arial" w:cs="Arial"/>
          <w:bCs/>
          <w:sz w:val="20"/>
          <w:szCs w:val="20"/>
        </w:rPr>
        <w:t>”</w:t>
      </w:r>
      <w:r w:rsidRPr="008F6756">
        <w:rPr>
          <w:rFonts w:ascii="Arial" w:hAnsi="Arial" w:cs="Arial"/>
          <w:bCs/>
          <w:sz w:val="20"/>
          <w:szCs w:val="20"/>
        </w:rPr>
        <w:t xml:space="preserve"> it is water but another person does not. </w:t>
      </w:r>
      <w:r>
        <w:rPr>
          <w:rFonts w:ascii="Arial" w:hAnsi="Arial" w:cs="Arial"/>
          <w:bCs/>
          <w:sz w:val="20"/>
          <w:szCs w:val="20"/>
        </w:rPr>
        <w:t xml:space="preserve">A </w:t>
      </w:r>
      <w:r w:rsidRPr="008F6756">
        <w:rPr>
          <w:rFonts w:ascii="Arial" w:hAnsi="Arial" w:cs="Arial"/>
          <w:bCs/>
          <w:sz w:val="20"/>
          <w:szCs w:val="20"/>
        </w:rPr>
        <w:t xml:space="preserve">3M KCl </w:t>
      </w:r>
      <w:r w:rsidR="00FE494A">
        <w:rPr>
          <w:rFonts w:ascii="Arial" w:hAnsi="Arial" w:cs="Arial"/>
          <w:bCs/>
          <w:sz w:val="20"/>
          <w:szCs w:val="20"/>
        </w:rPr>
        <w:t>solution</w:t>
      </w:r>
      <w:r>
        <w:rPr>
          <w:rFonts w:ascii="Arial" w:hAnsi="Arial" w:cs="Arial"/>
          <w:bCs/>
          <w:sz w:val="20"/>
          <w:szCs w:val="20"/>
        </w:rPr>
        <w:t xml:space="preserve"> can easily be mistaken for water, and </w:t>
      </w:r>
      <w:r w:rsidRPr="008F6756">
        <w:rPr>
          <w:rFonts w:ascii="Arial" w:hAnsi="Arial" w:cs="Arial"/>
          <w:bCs/>
          <w:sz w:val="20"/>
          <w:szCs w:val="20"/>
        </w:rPr>
        <w:t>can be very harmful if squirted by accident in</w:t>
      </w:r>
      <w:r w:rsidR="00321618">
        <w:rPr>
          <w:rFonts w:ascii="Arial" w:hAnsi="Arial" w:cs="Arial"/>
          <w:bCs/>
          <w:sz w:val="20"/>
          <w:szCs w:val="20"/>
        </w:rPr>
        <w:t>to</w:t>
      </w:r>
      <w:r w:rsidRPr="008F6756">
        <w:rPr>
          <w:rFonts w:ascii="Arial" w:hAnsi="Arial" w:cs="Arial"/>
          <w:bCs/>
          <w:sz w:val="20"/>
          <w:szCs w:val="20"/>
        </w:rPr>
        <w:t xml:space="preserve"> someone's eye. </w:t>
      </w:r>
    </w:p>
    <w:p w:rsidR="00FE494A" w:rsidRDefault="009D691F" w:rsidP="00FE494A">
      <w:pPr>
        <w:pStyle w:val="NormalWeb"/>
        <w:ind w:left="360"/>
        <w:rPr>
          <w:rFonts w:ascii="Arial" w:hAnsi="Arial" w:cs="Arial"/>
          <w:bCs/>
          <w:sz w:val="20"/>
          <w:szCs w:val="20"/>
        </w:rPr>
      </w:pPr>
      <w:r w:rsidRPr="008F6756">
        <w:rPr>
          <w:rFonts w:ascii="Arial" w:hAnsi="Arial" w:cs="Arial"/>
          <w:bCs/>
          <w:sz w:val="20"/>
          <w:szCs w:val="20"/>
        </w:rPr>
        <w:t xml:space="preserve">We </w:t>
      </w:r>
      <w:r w:rsidR="00321618">
        <w:rPr>
          <w:rFonts w:ascii="Arial" w:hAnsi="Arial" w:cs="Arial"/>
          <w:bCs/>
          <w:sz w:val="20"/>
          <w:szCs w:val="20"/>
        </w:rPr>
        <w:t>may</w:t>
      </w:r>
      <w:r w:rsidRPr="008F6756">
        <w:rPr>
          <w:rFonts w:ascii="Arial" w:hAnsi="Arial" w:cs="Arial"/>
          <w:bCs/>
          <w:sz w:val="20"/>
          <w:szCs w:val="20"/>
        </w:rPr>
        <w:t xml:space="preserve"> use a fixative in the lab. The fix solution is a Bouin's solution (Prepared with saturated picric acid, formaldehyde and acetic acid; Sigma-Aldrich Co.). Some people are very allergic to the vapors of formaldehyde. If you know you are allergic please inform the instructor (Dr. </w:t>
      </w:r>
      <w:r w:rsidR="004C2C7A">
        <w:rPr>
          <w:rFonts w:ascii="Arial" w:hAnsi="Arial" w:cs="Arial"/>
          <w:bCs/>
          <w:sz w:val="20"/>
          <w:szCs w:val="20"/>
        </w:rPr>
        <w:t>Danley</w:t>
      </w:r>
      <w:r w:rsidRPr="008F6756">
        <w:rPr>
          <w:rFonts w:ascii="Arial" w:hAnsi="Arial" w:cs="Arial"/>
          <w:bCs/>
          <w:sz w:val="20"/>
          <w:szCs w:val="20"/>
        </w:rPr>
        <w:t>) as soon as possible so we can make alternative plans. The fix solution is to remain in the vented hood.</w:t>
      </w:r>
      <w:r w:rsidR="00FE494A" w:rsidRPr="00FE494A">
        <w:rPr>
          <w:rFonts w:ascii="Arial" w:hAnsi="Arial" w:cs="Arial"/>
          <w:bCs/>
          <w:sz w:val="20"/>
          <w:szCs w:val="20"/>
        </w:rPr>
        <w:t xml:space="preserve"> </w:t>
      </w:r>
    </w:p>
    <w:p w:rsidR="00FE494A" w:rsidRDefault="00FE494A" w:rsidP="00F21EBC">
      <w:pPr>
        <w:pStyle w:val="NormalWeb"/>
        <w:spacing w:before="0" w:beforeAutospacing="0"/>
        <w:ind w:left="360"/>
        <w:rPr>
          <w:rFonts w:ascii="Arial" w:hAnsi="Arial" w:cs="Arial"/>
          <w:bCs/>
          <w:sz w:val="20"/>
          <w:szCs w:val="20"/>
        </w:rPr>
      </w:pPr>
      <w:r w:rsidRPr="008F6756">
        <w:rPr>
          <w:rFonts w:ascii="Arial" w:hAnsi="Arial" w:cs="Arial"/>
          <w:bCs/>
          <w:sz w:val="20"/>
          <w:szCs w:val="20"/>
        </w:rPr>
        <w:t>Every student will have to have completed the on line safety test and bring to the lab on the 1st day of your section meeting time. It is an easy test and you can take it multi</w:t>
      </w:r>
      <w:r>
        <w:rPr>
          <w:rFonts w:ascii="Arial" w:hAnsi="Arial" w:cs="Arial"/>
          <w:bCs/>
          <w:sz w:val="20"/>
          <w:szCs w:val="20"/>
        </w:rPr>
        <w:t>ple times until you get a 100 %</w:t>
      </w:r>
      <w:r w:rsidRPr="008F6756">
        <w:rPr>
          <w:rFonts w:ascii="Arial" w:hAnsi="Arial" w:cs="Arial"/>
          <w:bCs/>
          <w:sz w:val="20"/>
          <w:szCs w:val="20"/>
        </w:rPr>
        <w:t>. Either save and email your TA</w:t>
      </w:r>
      <w:r>
        <w:rPr>
          <w:rFonts w:ascii="Arial" w:hAnsi="Arial" w:cs="Arial"/>
          <w:bCs/>
          <w:sz w:val="20"/>
          <w:szCs w:val="20"/>
        </w:rPr>
        <w:t>,</w:t>
      </w:r>
      <w:r w:rsidRPr="008F6756">
        <w:rPr>
          <w:rFonts w:ascii="Arial" w:hAnsi="Arial" w:cs="Arial"/>
          <w:bCs/>
          <w:sz w:val="20"/>
          <w:szCs w:val="20"/>
        </w:rPr>
        <w:t xml:space="preserve"> or print it out and bring </w:t>
      </w:r>
      <w:r>
        <w:rPr>
          <w:rFonts w:ascii="Arial" w:hAnsi="Arial" w:cs="Arial"/>
          <w:bCs/>
          <w:sz w:val="20"/>
          <w:szCs w:val="20"/>
        </w:rPr>
        <w:t xml:space="preserve">it </w:t>
      </w:r>
      <w:r w:rsidRPr="008F6756">
        <w:rPr>
          <w:rFonts w:ascii="Arial" w:hAnsi="Arial" w:cs="Arial"/>
          <w:bCs/>
          <w:sz w:val="20"/>
          <w:szCs w:val="20"/>
        </w:rPr>
        <w:t xml:space="preserve">to the </w:t>
      </w:r>
      <w:r>
        <w:rPr>
          <w:rFonts w:ascii="Arial" w:hAnsi="Arial" w:cs="Arial"/>
          <w:bCs/>
          <w:sz w:val="20"/>
          <w:szCs w:val="20"/>
        </w:rPr>
        <w:t xml:space="preserve">first </w:t>
      </w:r>
      <w:r w:rsidRPr="008F6756">
        <w:rPr>
          <w:rFonts w:ascii="Arial" w:hAnsi="Arial" w:cs="Arial"/>
          <w:bCs/>
          <w:sz w:val="20"/>
          <w:szCs w:val="20"/>
        </w:rPr>
        <w:t>lab</w:t>
      </w:r>
      <w:r>
        <w:rPr>
          <w:rFonts w:ascii="Arial" w:hAnsi="Arial" w:cs="Arial"/>
          <w:bCs/>
          <w:sz w:val="20"/>
          <w:szCs w:val="20"/>
        </w:rPr>
        <w:t xml:space="preserve"> of the semester</w:t>
      </w:r>
      <w:r w:rsidRPr="008F6756">
        <w:rPr>
          <w:rFonts w:ascii="Arial" w:hAnsi="Arial" w:cs="Arial"/>
          <w:bCs/>
          <w:sz w:val="20"/>
          <w:szCs w:val="20"/>
        </w:rPr>
        <w:t>. The TA will check you off for having completed the exercise.</w:t>
      </w:r>
      <w:r>
        <w:rPr>
          <w:rFonts w:ascii="Arial" w:hAnsi="Arial" w:cs="Arial"/>
          <w:bCs/>
          <w:sz w:val="20"/>
          <w:szCs w:val="20"/>
        </w:rPr>
        <w:t xml:space="preserve"> The website for the safety test is:</w:t>
      </w:r>
      <w:r w:rsidR="00F21EBC">
        <w:rPr>
          <w:rFonts w:ascii="Arial" w:hAnsi="Arial" w:cs="Arial"/>
          <w:bCs/>
          <w:sz w:val="20"/>
          <w:szCs w:val="20"/>
        </w:rPr>
        <w:t xml:space="preserve"> </w:t>
      </w:r>
      <w:hyperlink r:id="rId18" w:history="1">
        <w:r w:rsidRPr="00A83773">
          <w:rPr>
            <w:rStyle w:val="Hyperlink"/>
            <w:rFonts w:ascii="Arial" w:hAnsi="Arial" w:cs="Arial"/>
            <w:bCs/>
            <w:sz w:val="20"/>
            <w:szCs w:val="20"/>
          </w:rPr>
          <w:t>http://ehs.uky.edu/classes/chemhyg/chemclass.php</w:t>
        </w:r>
      </w:hyperlink>
    </w:p>
    <w:p w:rsidR="004231A6" w:rsidRPr="004231A6" w:rsidRDefault="004231A6" w:rsidP="004231A6">
      <w:pPr>
        <w:ind w:left="450"/>
        <w:rPr>
          <w:rFonts w:ascii="Arial" w:hAnsi="Arial" w:cs="Arial"/>
          <w:sz w:val="20"/>
          <w:szCs w:val="20"/>
        </w:rPr>
      </w:pPr>
      <w:r w:rsidRPr="004231A6">
        <w:rPr>
          <w:rFonts w:ascii="Arial" w:hAnsi="Arial" w:cs="Arial"/>
          <w:sz w:val="20"/>
          <w:szCs w:val="20"/>
        </w:rPr>
        <w:t>Requirement students must successfully complete BOTH BIO 425 and BIO 350, or WRD 204</w:t>
      </w:r>
    </w:p>
    <w:p w:rsidR="004231A6" w:rsidRPr="004231A6" w:rsidRDefault="004231A6" w:rsidP="004231A6">
      <w:pPr>
        <w:ind w:left="450"/>
        <w:rPr>
          <w:rFonts w:ascii="Arial" w:hAnsi="Arial" w:cs="Arial"/>
          <w:sz w:val="20"/>
          <w:szCs w:val="20"/>
        </w:rPr>
      </w:pPr>
      <w:r w:rsidRPr="004231A6">
        <w:rPr>
          <w:rFonts w:ascii="Arial" w:hAnsi="Arial" w:cs="Arial"/>
          <w:sz w:val="20"/>
          <w:szCs w:val="20"/>
        </w:rPr>
        <w:t xml:space="preserve">This course provides credit for the GCCR written component only. Students will be required to write at least 4,500 words (approx. 15 pages). GCCR assignments will require a drafting/feedback/revision process.  </w:t>
      </w:r>
    </w:p>
    <w:p w:rsidR="004231A6" w:rsidRPr="004231A6" w:rsidRDefault="004231A6" w:rsidP="004231A6">
      <w:pPr>
        <w:ind w:left="450"/>
        <w:rPr>
          <w:rFonts w:ascii="Arial" w:hAnsi="Arial" w:cs="Arial"/>
          <w:sz w:val="20"/>
          <w:szCs w:val="20"/>
        </w:rPr>
      </w:pPr>
      <w:r w:rsidRPr="004231A6">
        <w:rPr>
          <w:rFonts w:ascii="Arial" w:hAnsi="Arial" w:cs="Arial"/>
          <w:sz w:val="20"/>
          <w:szCs w:val="20"/>
        </w:rPr>
        <w:t>In order to receive GCCR credit a student must</w:t>
      </w:r>
    </w:p>
    <w:p w:rsidR="004231A6" w:rsidRPr="004231A6" w:rsidRDefault="004231A6" w:rsidP="004231A6">
      <w:pPr>
        <w:ind w:left="450"/>
        <w:rPr>
          <w:rFonts w:ascii="Arial" w:hAnsi="Arial" w:cs="Arial"/>
          <w:sz w:val="20"/>
          <w:szCs w:val="20"/>
        </w:rPr>
      </w:pPr>
      <w:r w:rsidRPr="004231A6">
        <w:rPr>
          <w:rFonts w:ascii="Arial" w:hAnsi="Arial" w:cs="Arial"/>
          <w:sz w:val="20"/>
          <w:szCs w:val="20"/>
        </w:rPr>
        <w:t>(a)    Earn an average grade of C or better on all GCCR assignments, and</w:t>
      </w:r>
    </w:p>
    <w:p w:rsidR="004231A6" w:rsidRPr="004231A6" w:rsidRDefault="004231A6" w:rsidP="004231A6">
      <w:pPr>
        <w:ind w:left="450"/>
        <w:rPr>
          <w:rFonts w:ascii="Arial" w:hAnsi="Arial" w:cs="Arial"/>
          <w:sz w:val="20"/>
          <w:szCs w:val="20"/>
        </w:rPr>
      </w:pPr>
      <w:r w:rsidRPr="004231A6">
        <w:rPr>
          <w:rFonts w:ascii="Arial" w:hAnsi="Arial" w:cs="Arial"/>
          <w:sz w:val="20"/>
          <w:szCs w:val="20"/>
        </w:rPr>
        <w:t>(b)    Have completed at least 30 credit hours of college-level coursework prior to registering for the course.</w:t>
      </w:r>
    </w:p>
    <w:p w:rsidR="004231A6" w:rsidRPr="004231A6" w:rsidRDefault="004231A6" w:rsidP="004231A6">
      <w:pPr>
        <w:ind w:left="450"/>
        <w:rPr>
          <w:rFonts w:ascii="Arial" w:hAnsi="Arial" w:cs="Arial"/>
          <w:sz w:val="20"/>
          <w:szCs w:val="20"/>
        </w:rPr>
      </w:pPr>
    </w:p>
    <w:p w:rsidR="004231A6" w:rsidRPr="004231A6" w:rsidRDefault="004231A6" w:rsidP="004231A6">
      <w:pPr>
        <w:ind w:left="450"/>
        <w:rPr>
          <w:rFonts w:ascii="Arial" w:hAnsi="Arial" w:cs="Arial"/>
          <w:sz w:val="20"/>
          <w:szCs w:val="20"/>
        </w:rPr>
        <w:sectPr w:rsidR="004231A6" w:rsidRPr="004231A6" w:rsidSect="0064026D">
          <w:footerReference w:type="default" r:id="rId19"/>
          <w:pgSz w:w="12240" w:h="15840"/>
          <w:pgMar w:top="1008" w:right="1296" w:bottom="1008" w:left="1296" w:header="720" w:footer="720" w:gutter="0"/>
          <w:cols w:space="720"/>
          <w:docGrid w:linePitch="360"/>
        </w:sectPr>
      </w:pPr>
      <w:r w:rsidRPr="004231A6">
        <w:rPr>
          <w:rFonts w:ascii="Arial" w:hAnsi="Arial" w:cs="Arial"/>
          <w:sz w:val="20"/>
          <w:szCs w:val="20"/>
        </w:rPr>
        <w:t>The GCCR assignments must be clearly identified in the syllabus.  Students must write at least 4,500 words. The writing must be reviewed and the student given the opportunity to rewrite and resubmit.</w:t>
      </w:r>
    </w:p>
    <w:p w:rsidR="00E5296F" w:rsidRPr="00F21EBC" w:rsidRDefault="00E5296F" w:rsidP="00E5296F">
      <w:pPr>
        <w:pStyle w:val="Heading2"/>
        <w:rPr>
          <w:rFonts w:ascii="Arial" w:hAnsi="Arial" w:cs="Arial"/>
          <w:b/>
          <w:bCs/>
          <w:sz w:val="20"/>
          <w:szCs w:val="20"/>
        </w:rPr>
      </w:pPr>
      <w:r w:rsidRPr="00F21EBC">
        <w:rPr>
          <w:rFonts w:ascii="Arial" w:hAnsi="Arial" w:cs="Arial"/>
          <w:b/>
          <w:sz w:val="20"/>
          <w:szCs w:val="20"/>
        </w:rPr>
        <w:t>Lecture Schedule FALL 201</w:t>
      </w:r>
      <w:r w:rsidR="00363B3A">
        <w:rPr>
          <w:rFonts w:ascii="Arial" w:hAnsi="Arial" w:cs="Arial"/>
          <w:b/>
          <w:sz w:val="20"/>
          <w:szCs w:val="20"/>
        </w:rPr>
        <w:t>5</w:t>
      </w:r>
      <w:r w:rsidR="005910AE">
        <w:rPr>
          <w:rFonts w:ascii="Arial" w:hAnsi="Arial" w:cs="Arial"/>
          <w:b/>
          <w:sz w:val="20"/>
          <w:szCs w:val="20"/>
        </w:rPr>
        <w:t xml:space="preserve">  </w:t>
      </w:r>
      <w:r w:rsidRPr="00F21EBC">
        <w:rPr>
          <w:rFonts w:ascii="Arial" w:hAnsi="Arial" w:cs="Arial"/>
          <w:b/>
          <w:sz w:val="20"/>
          <w:szCs w:val="20"/>
        </w:rPr>
        <w:t xml:space="preserve"> </w:t>
      </w:r>
      <w:r w:rsidRPr="00F21EBC">
        <w:rPr>
          <w:rFonts w:ascii="Arial" w:hAnsi="Arial" w:cs="Arial"/>
          <w:b/>
          <w:bCs/>
          <w:sz w:val="20"/>
          <w:szCs w:val="20"/>
        </w:rPr>
        <w:t>Biological Sciences, Rm. 1</w:t>
      </w:r>
      <w:r w:rsidR="00A14D4E" w:rsidRPr="00F21EBC">
        <w:rPr>
          <w:rFonts w:ascii="Arial" w:hAnsi="Arial" w:cs="Arial"/>
          <w:b/>
          <w:bCs/>
          <w:sz w:val="20"/>
          <w:szCs w:val="20"/>
        </w:rPr>
        <w:t>16</w:t>
      </w:r>
      <w:r w:rsidRPr="00F21EBC">
        <w:rPr>
          <w:rFonts w:ascii="Arial" w:hAnsi="Arial" w:cs="Arial"/>
          <w:b/>
          <w:bCs/>
          <w:sz w:val="20"/>
          <w:szCs w:val="20"/>
        </w:rPr>
        <w:t xml:space="preserve"> Tuesday &amp; Thursday </w:t>
      </w:r>
      <w:r w:rsidR="00A14D4E" w:rsidRPr="00F21EBC">
        <w:rPr>
          <w:rFonts w:ascii="Arial" w:hAnsi="Arial" w:cs="Arial"/>
          <w:b/>
          <w:bCs/>
          <w:sz w:val="20"/>
          <w:szCs w:val="20"/>
        </w:rPr>
        <w:t>9</w:t>
      </w:r>
      <w:r w:rsidRPr="00F21EBC">
        <w:rPr>
          <w:rFonts w:ascii="Arial" w:hAnsi="Arial" w:cs="Arial"/>
          <w:b/>
          <w:bCs/>
          <w:sz w:val="20"/>
          <w:szCs w:val="20"/>
        </w:rPr>
        <w:t>:</w:t>
      </w:r>
      <w:r w:rsidR="00A14D4E" w:rsidRPr="00F21EBC">
        <w:rPr>
          <w:rFonts w:ascii="Arial" w:hAnsi="Arial" w:cs="Arial"/>
          <w:b/>
          <w:bCs/>
          <w:sz w:val="20"/>
          <w:szCs w:val="20"/>
        </w:rPr>
        <w:t>30</w:t>
      </w:r>
      <w:r w:rsidRPr="00F21EBC">
        <w:rPr>
          <w:rFonts w:ascii="Arial" w:hAnsi="Arial" w:cs="Arial"/>
          <w:b/>
          <w:bCs/>
          <w:sz w:val="20"/>
          <w:szCs w:val="20"/>
        </w:rPr>
        <w:t xml:space="preserve"> -</w:t>
      </w:r>
      <w:r w:rsidR="00A14D4E" w:rsidRPr="00F21EBC">
        <w:rPr>
          <w:rFonts w:ascii="Arial" w:hAnsi="Arial" w:cs="Arial"/>
          <w:b/>
          <w:bCs/>
          <w:sz w:val="20"/>
          <w:szCs w:val="20"/>
        </w:rPr>
        <w:t>10</w:t>
      </w:r>
      <w:r w:rsidRPr="00F21EBC">
        <w:rPr>
          <w:rFonts w:ascii="Arial" w:hAnsi="Arial" w:cs="Arial"/>
          <w:b/>
          <w:bCs/>
          <w:sz w:val="20"/>
          <w:szCs w:val="20"/>
        </w:rPr>
        <w:t>:</w:t>
      </w:r>
      <w:r w:rsidR="00A14D4E" w:rsidRPr="00F21EBC">
        <w:rPr>
          <w:rFonts w:ascii="Arial" w:hAnsi="Arial" w:cs="Arial"/>
          <w:b/>
          <w:bCs/>
          <w:sz w:val="20"/>
          <w:szCs w:val="20"/>
        </w:rPr>
        <w:t>4</w:t>
      </w:r>
      <w:r w:rsidRPr="00F21EBC">
        <w:rPr>
          <w:rFonts w:ascii="Arial" w:hAnsi="Arial" w:cs="Arial"/>
          <w:b/>
          <w:bCs/>
          <w:sz w:val="20"/>
          <w:szCs w:val="20"/>
        </w:rPr>
        <w:t>5 AM</w:t>
      </w:r>
    </w:p>
    <w:p w:rsidR="00AB276C" w:rsidRDefault="00AB276C" w:rsidP="00F21EBC">
      <w:pPr>
        <w:pStyle w:val="NormalWeb"/>
        <w:spacing w:before="0" w:beforeAutospacing="0" w:after="0" w:afterAutospacing="0"/>
        <w:rPr>
          <w:rFonts w:ascii="Arial" w:hAnsi="Arial" w:cs="Arial"/>
          <w:bCs/>
        </w:rPr>
      </w:pPr>
    </w:p>
    <w:p w:rsidR="00A906D0" w:rsidRPr="00A906D0" w:rsidRDefault="00A906D0" w:rsidP="00A906D0">
      <w:pPr>
        <w:pStyle w:val="NormalWeb"/>
        <w:rPr>
          <w:sz w:val="20"/>
          <w:szCs w:val="20"/>
        </w:rPr>
      </w:pPr>
      <w:r w:rsidRPr="00A906D0">
        <w:rPr>
          <w:rFonts w:ascii="Arial" w:hAnsi="Arial" w:cs="Arial"/>
          <w:b/>
          <w:bCs/>
          <w:sz w:val="20"/>
          <w:szCs w:val="20"/>
        </w:rPr>
        <w:t xml:space="preserve">Lecture, Day, </w:t>
      </w:r>
      <w:r w:rsidR="00977988">
        <w:rPr>
          <w:rFonts w:ascii="Arial" w:hAnsi="Arial" w:cs="Arial"/>
          <w:b/>
          <w:bCs/>
          <w:sz w:val="20"/>
          <w:szCs w:val="20"/>
        </w:rPr>
        <w:tab/>
      </w:r>
      <w:r w:rsidRPr="00A906D0">
        <w:rPr>
          <w:rFonts w:ascii="Arial" w:hAnsi="Arial" w:cs="Arial"/>
          <w:b/>
          <w:bCs/>
          <w:sz w:val="20"/>
          <w:szCs w:val="20"/>
        </w:rPr>
        <w:t xml:space="preserve">Date, </w:t>
      </w:r>
      <w:r w:rsidR="00977988">
        <w:rPr>
          <w:rFonts w:ascii="Arial" w:hAnsi="Arial" w:cs="Arial"/>
          <w:b/>
          <w:bCs/>
          <w:sz w:val="20"/>
          <w:szCs w:val="20"/>
        </w:rPr>
        <w:tab/>
      </w:r>
      <w:r w:rsidRPr="00A906D0">
        <w:rPr>
          <w:rFonts w:ascii="Arial" w:hAnsi="Arial" w:cs="Arial"/>
          <w:b/>
          <w:bCs/>
          <w:sz w:val="20"/>
          <w:szCs w:val="20"/>
        </w:rPr>
        <w:t xml:space="preserve">Topic Reading, Lecturer </w:t>
      </w:r>
    </w:p>
    <w:p w:rsidR="00A906D0" w:rsidRPr="00A906D0" w:rsidRDefault="00A906D0" w:rsidP="00977988">
      <w:pPr>
        <w:pStyle w:val="NormalWeb"/>
        <w:rPr>
          <w:sz w:val="20"/>
          <w:szCs w:val="20"/>
        </w:rPr>
      </w:pPr>
      <w:r w:rsidRPr="00A906D0">
        <w:rPr>
          <w:rFonts w:ascii="Arial" w:hAnsi="Arial" w:cs="Arial"/>
          <w:b/>
          <w:bCs/>
          <w:sz w:val="20"/>
          <w:szCs w:val="20"/>
        </w:rPr>
        <w:t>1</w:t>
      </w:r>
      <w:r w:rsidR="00977988">
        <w:rPr>
          <w:rFonts w:ascii="Arial" w:hAnsi="Arial" w:cs="Arial"/>
          <w:b/>
          <w:bCs/>
          <w:sz w:val="20"/>
          <w:szCs w:val="20"/>
        </w:rPr>
        <w:tab/>
      </w:r>
      <w:r w:rsidRPr="00A906D0">
        <w:rPr>
          <w:rFonts w:ascii="Arial" w:hAnsi="Arial" w:cs="Arial"/>
          <w:b/>
          <w:bCs/>
          <w:sz w:val="20"/>
          <w:szCs w:val="20"/>
        </w:rPr>
        <w:t xml:space="preserve">Th... </w:t>
      </w:r>
      <w:r w:rsidR="00977988">
        <w:rPr>
          <w:rFonts w:ascii="Arial" w:hAnsi="Arial" w:cs="Arial"/>
          <w:b/>
          <w:bCs/>
          <w:sz w:val="20"/>
          <w:szCs w:val="20"/>
        </w:rPr>
        <w:tab/>
      </w:r>
      <w:r w:rsidRPr="00A906D0">
        <w:rPr>
          <w:rFonts w:ascii="Arial" w:hAnsi="Arial" w:cs="Arial"/>
          <w:b/>
          <w:bCs/>
          <w:sz w:val="20"/>
          <w:szCs w:val="20"/>
        </w:rPr>
        <w:t>8/2</w:t>
      </w:r>
      <w:r w:rsidR="00A352C8">
        <w:rPr>
          <w:rFonts w:ascii="Arial" w:hAnsi="Arial" w:cs="Arial"/>
          <w:b/>
          <w:bCs/>
          <w:sz w:val="20"/>
          <w:szCs w:val="20"/>
        </w:rPr>
        <w:t>7</w:t>
      </w:r>
      <w:r w:rsidR="00977988">
        <w:rPr>
          <w:rFonts w:ascii="Arial" w:hAnsi="Arial" w:cs="Arial"/>
          <w:b/>
          <w:bCs/>
          <w:sz w:val="20"/>
          <w:szCs w:val="20"/>
        </w:rPr>
        <w:tab/>
      </w:r>
      <w:r w:rsidRPr="00A906D0">
        <w:rPr>
          <w:rFonts w:ascii="Arial" w:hAnsi="Arial" w:cs="Arial"/>
          <w:b/>
          <w:bCs/>
          <w:sz w:val="20"/>
          <w:szCs w:val="20"/>
        </w:rPr>
        <w:t>Introduction to course and physiology...... Chapt 1&amp;2, 3</w:t>
      </w:r>
      <w:r w:rsidRPr="00A906D0">
        <w:rPr>
          <w:sz w:val="20"/>
          <w:szCs w:val="20"/>
        </w:rPr>
        <w:t xml:space="preserve"> </w:t>
      </w:r>
    </w:p>
    <w:p w:rsidR="00A906D0" w:rsidRDefault="00A906D0" w:rsidP="00977988">
      <w:pPr>
        <w:pStyle w:val="NormalWeb"/>
        <w:rPr>
          <w:rFonts w:ascii="Arial" w:hAnsi="Arial" w:cs="Arial"/>
          <w:b/>
          <w:bCs/>
          <w:sz w:val="20"/>
          <w:szCs w:val="20"/>
        </w:rPr>
      </w:pPr>
      <w:r>
        <w:rPr>
          <w:rFonts w:ascii="Arial" w:hAnsi="Arial" w:cs="Arial"/>
          <w:b/>
          <w:bCs/>
          <w:sz w:val="20"/>
          <w:szCs w:val="20"/>
        </w:rPr>
        <w:t>2</w:t>
      </w:r>
      <w:r w:rsidRPr="00A906D0">
        <w:rPr>
          <w:rFonts w:ascii="Arial" w:hAnsi="Arial" w:cs="Arial"/>
          <w:b/>
          <w:bCs/>
          <w:sz w:val="20"/>
          <w:szCs w:val="20"/>
        </w:rPr>
        <w:t xml:space="preserve"> </w:t>
      </w:r>
      <w:r w:rsidR="00977988">
        <w:rPr>
          <w:rFonts w:ascii="Arial" w:hAnsi="Arial" w:cs="Arial"/>
          <w:b/>
          <w:bCs/>
          <w:sz w:val="20"/>
          <w:szCs w:val="20"/>
        </w:rPr>
        <w:tab/>
      </w:r>
      <w:r w:rsidRPr="00A906D0">
        <w:rPr>
          <w:rFonts w:ascii="Arial" w:hAnsi="Arial" w:cs="Arial"/>
          <w:b/>
          <w:bCs/>
          <w:sz w:val="20"/>
          <w:szCs w:val="20"/>
        </w:rPr>
        <w:t xml:space="preserve">T </w:t>
      </w:r>
      <w:r w:rsidR="00977988">
        <w:rPr>
          <w:rFonts w:ascii="Arial" w:hAnsi="Arial" w:cs="Arial"/>
          <w:b/>
          <w:bCs/>
          <w:sz w:val="20"/>
          <w:szCs w:val="20"/>
        </w:rPr>
        <w:tab/>
      </w:r>
      <w:r w:rsidRPr="00A906D0">
        <w:rPr>
          <w:rFonts w:ascii="Arial" w:hAnsi="Arial" w:cs="Arial"/>
          <w:b/>
          <w:bCs/>
          <w:sz w:val="20"/>
          <w:szCs w:val="20"/>
        </w:rPr>
        <w:t>9/</w:t>
      </w:r>
      <w:r w:rsidR="00A352C8">
        <w:rPr>
          <w:rFonts w:ascii="Arial" w:hAnsi="Arial" w:cs="Arial"/>
          <w:b/>
          <w:bCs/>
          <w:sz w:val="20"/>
          <w:szCs w:val="20"/>
        </w:rPr>
        <w:t>1</w:t>
      </w:r>
      <w:r w:rsidR="00977988">
        <w:rPr>
          <w:rFonts w:ascii="Arial" w:hAnsi="Arial" w:cs="Arial"/>
          <w:b/>
          <w:bCs/>
          <w:sz w:val="20"/>
          <w:szCs w:val="20"/>
        </w:rPr>
        <w:tab/>
      </w:r>
      <w:r w:rsidRPr="00A906D0">
        <w:rPr>
          <w:rFonts w:ascii="Arial" w:hAnsi="Arial" w:cs="Arial"/>
          <w:b/>
          <w:bCs/>
          <w:sz w:val="20"/>
          <w:szCs w:val="20"/>
        </w:rPr>
        <w:t xml:space="preserve">Molecules, Energy and Biosynthesis ...... Chapt 3 </w:t>
      </w:r>
      <w:r w:rsidRPr="00A906D0">
        <w:rPr>
          <w:rFonts w:ascii="Arial" w:hAnsi="Arial" w:cs="Arial"/>
          <w:b/>
          <w:bCs/>
          <w:sz w:val="20"/>
          <w:szCs w:val="20"/>
        </w:rPr>
        <w:br/>
        <w:t xml:space="preserve">3 </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9/</w:t>
      </w:r>
      <w:r w:rsidR="00A352C8">
        <w:rPr>
          <w:rFonts w:ascii="Arial" w:hAnsi="Arial" w:cs="Arial"/>
          <w:b/>
          <w:bCs/>
          <w:sz w:val="20"/>
          <w:szCs w:val="20"/>
        </w:rPr>
        <w:t>3</w:t>
      </w:r>
      <w:r w:rsidR="00977988">
        <w:rPr>
          <w:rFonts w:ascii="Arial" w:hAnsi="Arial" w:cs="Arial"/>
          <w:b/>
          <w:bCs/>
          <w:sz w:val="20"/>
          <w:szCs w:val="20"/>
        </w:rPr>
        <w:tab/>
      </w:r>
      <w:r w:rsidRPr="00A906D0">
        <w:rPr>
          <w:rFonts w:ascii="Arial" w:hAnsi="Arial" w:cs="Arial"/>
          <w:b/>
          <w:bCs/>
          <w:sz w:val="20"/>
          <w:szCs w:val="20"/>
        </w:rPr>
        <w:t xml:space="preserve">Membranes, Channels and Transport/ Physical basis of neuronal function...... </w:t>
      </w:r>
      <w:r w:rsidR="00977988">
        <w:rPr>
          <w:rFonts w:ascii="Arial" w:hAnsi="Arial" w:cs="Arial"/>
          <w:b/>
          <w:bCs/>
          <w:sz w:val="20"/>
          <w:szCs w:val="20"/>
        </w:rPr>
        <w:t xml:space="preserve">       </w:t>
      </w:r>
      <w:r w:rsidRPr="00A906D0">
        <w:rPr>
          <w:rFonts w:ascii="Arial" w:hAnsi="Arial" w:cs="Arial"/>
          <w:b/>
          <w:bCs/>
          <w:sz w:val="20"/>
          <w:szCs w:val="20"/>
        </w:rPr>
        <w:t xml:space="preserve">Chapt. 4, &amp; 5 </w:t>
      </w:r>
      <w:r w:rsidRPr="00A906D0">
        <w:rPr>
          <w:rFonts w:ascii="Arial" w:hAnsi="Arial" w:cs="Arial"/>
          <w:b/>
          <w:bCs/>
          <w:sz w:val="20"/>
          <w:szCs w:val="20"/>
        </w:rPr>
        <w:br/>
        <w:t xml:space="preserve">4  </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9/</w:t>
      </w:r>
      <w:r w:rsidR="00A352C8">
        <w:rPr>
          <w:rFonts w:ascii="Arial" w:hAnsi="Arial" w:cs="Arial"/>
          <w:b/>
          <w:bCs/>
          <w:sz w:val="20"/>
          <w:szCs w:val="20"/>
        </w:rPr>
        <w:t>8</w:t>
      </w:r>
      <w:r w:rsidR="00977988">
        <w:rPr>
          <w:rFonts w:ascii="Arial" w:hAnsi="Arial" w:cs="Arial"/>
          <w:b/>
          <w:bCs/>
          <w:sz w:val="20"/>
          <w:szCs w:val="20"/>
        </w:rPr>
        <w:tab/>
      </w:r>
      <w:r w:rsidRPr="00A906D0">
        <w:rPr>
          <w:rFonts w:ascii="Arial" w:hAnsi="Arial" w:cs="Arial"/>
          <w:b/>
          <w:bCs/>
          <w:sz w:val="20"/>
          <w:szCs w:val="20"/>
        </w:rPr>
        <w:t xml:space="preserve">Physical basis of neuronal function ...... Chapt. 5 </w:t>
      </w:r>
      <w:r w:rsidRPr="00A906D0">
        <w:rPr>
          <w:rFonts w:ascii="Arial" w:hAnsi="Arial" w:cs="Arial"/>
          <w:b/>
          <w:bCs/>
          <w:sz w:val="20"/>
          <w:szCs w:val="20"/>
        </w:rPr>
        <w:br/>
        <w:t>5</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t>9/1</w:t>
      </w:r>
      <w:r w:rsidR="00A352C8">
        <w:rPr>
          <w:rFonts w:ascii="Arial" w:hAnsi="Arial" w:cs="Arial"/>
          <w:b/>
          <w:bCs/>
          <w:sz w:val="20"/>
          <w:szCs w:val="20"/>
        </w:rPr>
        <w:t>0</w:t>
      </w:r>
      <w:r w:rsidR="00977988">
        <w:rPr>
          <w:rFonts w:ascii="Arial" w:hAnsi="Arial" w:cs="Arial"/>
          <w:b/>
          <w:bCs/>
          <w:sz w:val="20"/>
          <w:szCs w:val="20"/>
        </w:rPr>
        <w:tab/>
      </w:r>
      <w:r w:rsidRPr="00A906D0">
        <w:rPr>
          <w:rFonts w:ascii="Arial" w:hAnsi="Arial" w:cs="Arial"/>
          <w:b/>
          <w:bCs/>
          <w:sz w:val="20"/>
          <w:szCs w:val="20"/>
        </w:rPr>
        <w:t xml:space="preserve">Physical basis of neuronal function &amp; start on Chapter 6...... Ch. 5/6 </w:t>
      </w:r>
      <w:r w:rsidRPr="00A906D0">
        <w:rPr>
          <w:rFonts w:ascii="Arial" w:hAnsi="Arial" w:cs="Arial"/>
          <w:b/>
          <w:bCs/>
          <w:sz w:val="20"/>
          <w:szCs w:val="20"/>
        </w:rPr>
        <w:br/>
        <w:t>6</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9/1</w:t>
      </w:r>
      <w:r w:rsidR="00A352C8">
        <w:rPr>
          <w:rFonts w:ascii="Arial" w:hAnsi="Arial" w:cs="Arial"/>
          <w:b/>
          <w:bCs/>
          <w:sz w:val="20"/>
          <w:szCs w:val="20"/>
        </w:rPr>
        <w:t>5</w:t>
      </w:r>
      <w:r w:rsidR="00977988">
        <w:rPr>
          <w:rFonts w:ascii="Arial" w:hAnsi="Arial" w:cs="Arial"/>
          <w:b/>
          <w:bCs/>
          <w:sz w:val="20"/>
          <w:szCs w:val="20"/>
        </w:rPr>
        <w:tab/>
      </w:r>
      <w:r w:rsidRPr="00A906D0">
        <w:rPr>
          <w:rFonts w:ascii="Arial" w:hAnsi="Arial" w:cs="Arial"/>
          <w:b/>
          <w:bCs/>
          <w:sz w:val="20"/>
          <w:szCs w:val="20"/>
        </w:rPr>
        <w:t xml:space="preserve">Communication along and between neurons ...... Ch. 6...... </w:t>
      </w:r>
    </w:p>
    <w:p w:rsidR="00A906D0" w:rsidRPr="00A906D0" w:rsidRDefault="00A906D0" w:rsidP="00A906D0">
      <w:pPr>
        <w:pStyle w:val="NormalWeb"/>
        <w:rPr>
          <w:sz w:val="20"/>
          <w:szCs w:val="20"/>
        </w:rPr>
      </w:pPr>
      <w:r>
        <w:rPr>
          <w:rFonts w:ascii="Arial" w:hAnsi="Arial" w:cs="Arial"/>
          <w:b/>
          <w:bCs/>
          <w:sz w:val="20"/>
          <w:szCs w:val="20"/>
        </w:rPr>
        <w:t xml:space="preserve"> </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9/1</w:t>
      </w:r>
      <w:r w:rsidR="00A352C8">
        <w:rPr>
          <w:rFonts w:ascii="Arial" w:hAnsi="Arial" w:cs="Arial"/>
          <w:b/>
          <w:bCs/>
          <w:sz w:val="20"/>
          <w:szCs w:val="20"/>
        </w:rPr>
        <w:t>7</w:t>
      </w:r>
      <w:r w:rsidR="00977988">
        <w:rPr>
          <w:rFonts w:ascii="Arial" w:hAnsi="Arial" w:cs="Arial"/>
          <w:b/>
          <w:bCs/>
          <w:sz w:val="20"/>
          <w:szCs w:val="20"/>
        </w:rPr>
        <w:tab/>
      </w:r>
      <w:r w:rsidRPr="00A906D0">
        <w:rPr>
          <w:rFonts w:ascii="Arial" w:hAnsi="Arial" w:cs="Arial"/>
          <w:b/>
          <w:bCs/>
          <w:sz w:val="20"/>
          <w:szCs w:val="20"/>
        </w:rPr>
        <w:t xml:space="preserve"> Exam 1</w:t>
      </w:r>
      <w:r w:rsidR="00977988">
        <w:rPr>
          <w:rFonts w:ascii="Arial" w:hAnsi="Arial" w:cs="Arial"/>
          <w:b/>
          <w:bCs/>
          <w:sz w:val="20"/>
          <w:szCs w:val="20"/>
        </w:rPr>
        <w:tab/>
      </w:r>
      <w:r w:rsidRPr="00A906D0">
        <w:rPr>
          <w:rFonts w:ascii="Arial" w:hAnsi="Arial" w:cs="Arial"/>
          <w:b/>
          <w:bCs/>
          <w:sz w:val="20"/>
          <w:szCs w:val="20"/>
        </w:rPr>
        <w:t xml:space="preserve"> Ch1- 6 parts</w:t>
      </w:r>
      <w:r w:rsidR="00556832">
        <w:rPr>
          <w:rFonts w:ascii="Arial" w:hAnsi="Arial" w:cs="Arial"/>
          <w:b/>
          <w:bCs/>
          <w:sz w:val="20"/>
          <w:szCs w:val="20"/>
        </w:rPr>
        <w:t xml:space="preserve">        (100 points)</w:t>
      </w:r>
    </w:p>
    <w:p w:rsidR="00A906D0" w:rsidRPr="00A906D0" w:rsidRDefault="00A906D0" w:rsidP="00EC5F16">
      <w:pPr>
        <w:pStyle w:val="Heading1"/>
      </w:pPr>
      <w:r>
        <w:t>7</w:t>
      </w:r>
      <w:r w:rsidRPr="00A906D0">
        <w:t xml:space="preserve"> </w:t>
      </w:r>
      <w:r w:rsidR="00977988">
        <w:tab/>
      </w:r>
      <w:r w:rsidRPr="00A906D0">
        <w:t>T</w:t>
      </w:r>
      <w:r w:rsidR="00977988">
        <w:tab/>
      </w:r>
      <w:r w:rsidRPr="00A906D0">
        <w:t>9/2</w:t>
      </w:r>
      <w:r w:rsidR="00A352C8">
        <w:t>2</w:t>
      </w:r>
      <w:r w:rsidR="00977988">
        <w:tab/>
      </w:r>
      <w:r w:rsidRPr="00A906D0">
        <w:t xml:space="preserve">Communication along and between neurons...... Ch. 6 </w:t>
      </w:r>
      <w:r w:rsidRPr="00A906D0">
        <w:br/>
        <w:t>8</w:t>
      </w:r>
      <w:r w:rsidR="00977988">
        <w:tab/>
      </w:r>
      <w:r w:rsidRPr="00A906D0">
        <w:t>Th</w:t>
      </w:r>
      <w:r w:rsidR="00977988">
        <w:tab/>
      </w:r>
      <w:r w:rsidRPr="00A906D0">
        <w:t>9/2</w:t>
      </w:r>
      <w:r w:rsidR="00A352C8">
        <w:t>4</w:t>
      </w:r>
      <w:r w:rsidR="00977988">
        <w:tab/>
      </w:r>
      <w:r w:rsidRPr="00A906D0">
        <w:t xml:space="preserve">Communication along and between neurons ...... Ch. 6 </w:t>
      </w:r>
      <w:r w:rsidRPr="00A906D0">
        <w:br/>
        <w:t>9</w:t>
      </w:r>
      <w:r w:rsidR="00977988">
        <w:tab/>
      </w:r>
      <w:r w:rsidRPr="00A906D0">
        <w:t>T</w:t>
      </w:r>
      <w:r w:rsidR="00977988">
        <w:tab/>
      </w:r>
      <w:r w:rsidRPr="00A906D0">
        <w:t>9/</w:t>
      </w:r>
      <w:r w:rsidR="00A352C8">
        <w:t>29</w:t>
      </w:r>
      <w:r w:rsidR="00977988">
        <w:tab/>
      </w:r>
      <w:r w:rsidRPr="00A906D0">
        <w:t xml:space="preserve">Sensory Mechanisms...... Ch. 7 </w:t>
      </w:r>
      <w:r w:rsidRPr="00A906D0">
        <w:br/>
        <w:t>10</w:t>
      </w:r>
      <w:r w:rsidR="00977988">
        <w:tab/>
      </w:r>
      <w:r w:rsidRPr="00A906D0">
        <w:t xml:space="preserve"> Th</w:t>
      </w:r>
      <w:r w:rsidR="00977988">
        <w:tab/>
      </w:r>
      <w:r w:rsidRPr="00A906D0">
        <w:t>10/</w:t>
      </w:r>
      <w:r w:rsidR="00A352C8">
        <w:t>1</w:t>
      </w:r>
      <w:r w:rsidR="00977988">
        <w:tab/>
      </w:r>
      <w:r w:rsidRPr="00A906D0">
        <w:t xml:space="preserve">Sensory Mechanisms ...... Ch. 7 </w:t>
      </w:r>
      <w:r w:rsidRPr="00A906D0">
        <w:br/>
        <w:t>11</w:t>
      </w:r>
      <w:r w:rsidR="00977988">
        <w:tab/>
      </w:r>
      <w:r w:rsidRPr="00A906D0">
        <w:t xml:space="preserve"> T</w:t>
      </w:r>
      <w:r w:rsidR="00977988">
        <w:tab/>
      </w:r>
      <w:r w:rsidRPr="00A906D0">
        <w:t>10/</w:t>
      </w:r>
      <w:r w:rsidR="00A352C8">
        <w:t>6</w:t>
      </w:r>
      <w:r w:rsidR="00977988">
        <w:tab/>
      </w:r>
      <w:r w:rsidRPr="00A906D0">
        <w:t xml:space="preserve">Sensory Mechanisms/ Organization of Nervous System ...... Ch. 7-8 </w:t>
      </w:r>
      <w:r w:rsidRPr="00A906D0">
        <w:br/>
        <w:t>12</w:t>
      </w:r>
      <w:r w:rsidR="00977988">
        <w:tab/>
      </w:r>
      <w:r w:rsidRPr="00A906D0">
        <w:t xml:space="preserve"> Th</w:t>
      </w:r>
      <w:r w:rsidR="00977988">
        <w:tab/>
      </w:r>
      <w:r w:rsidRPr="00A906D0">
        <w:t>10/</w:t>
      </w:r>
      <w:r w:rsidR="00A352C8">
        <w:t>8</w:t>
      </w:r>
      <w:r w:rsidR="00977988">
        <w:tab/>
      </w:r>
      <w:r w:rsidRPr="00A906D0">
        <w:t xml:space="preserve">Muscle ...... Ch. 10 </w:t>
      </w:r>
      <w:r w:rsidRPr="00A906D0">
        <w:br/>
        <w:t>13</w:t>
      </w:r>
      <w:r w:rsidR="00977988">
        <w:tab/>
      </w:r>
      <w:r w:rsidRPr="00A906D0">
        <w:t xml:space="preserve"> T </w:t>
      </w:r>
      <w:r w:rsidR="00977988">
        <w:tab/>
      </w:r>
      <w:r w:rsidRPr="00A906D0">
        <w:t>10/1</w:t>
      </w:r>
      <w:r w:rsidR="00A352C8">
        <w:t>3</w:t>
      </w:r>
      <w:r w:rsidR="00977988">
        <w:tab/>
      </w:r>
      <w:r w:rsidRPr="00A906D0">
        <w:t xml:space="preserve">Muscle &amp; Behavior ...... Ch 10 </w:t>
      </w:r>
      <w:r w:rsidRPr="00A906D0">
        <w:br/>
        <w:t>14</w:t>
      </w:r>
      <w:r w:rsidR="00977988">
        <w:tab/>
      </w:r>
      <w:r w:rsidRPr="00A906D0">
        <w:t xml:space="preserve"> Th</w:t>
      </w:r>
      <w:r w:rsidR="00977988">
        <w:tab/>
      </w:r>
      <w:r w:rsidRPr="00A906D0">
        <w:t>10/1</w:t>
      </w:r>
      <w:r w:rsidR="00A352C8">
        <w:t>5</w:t>
      </w:r>
      <w:r w:rsidR="00977988">
        <w:tab/>
      </w:r>
      <w:r w:rsidRPr="00A906D0">
        <w:t>Muscle &amp; Behavior...... Ch 10 &amp; maybe Ch 11 (exam review)</w:t>
      </w:r>
    </w:p>
    <w:p w:rsidR="00A352C8" w:rsidRDefault="00A352C8" w:rsidP="00A352C8">
      <w:pPr>
        <w:pStyle w:val="NormalWeb"/>
        <w:spacing w:before="0" w:beforeAutospacing="0" w:after="0" w:afterAutospacing="0"/>
        <w:rPr>
          <w:rFonts w:ascii="Arial" w:hAnsi="Arial" w:cs="Arial"/>
          <w:b/>
          <w:bCs/>
          <w:sz w:val="20"/>
          <w:szCs w:val="20"/>
        </w:rPr>
      </w:pPr>
      <w:r>
        <w:rPr>
          <w:rFonts w:ascii="Arial" w:hAnsi="Arial" w:cs="Arial"/>
          <w:b/>
          <w:bCs/>
          <w:sz w:val="20"/>
          <w:szCs w:val="20"/>
        </w:rPr>
        <w:t>15</w:t>
      </w:r>
      <w:r>
        <w:rPr>
          <w:rFonts w:ascii="Arial" w:hAnsi="Arial" w:cs="Arial"/>
          <w:b/>
          <w:bCs/>
          <w:sz w:val="20"/>
          <w:szCs w:val="20"/>
        </w:rPr>
        <w:tab/>
      </w:r>
      <w:r w:rsidR="00A906D0" w:rsidRPr="00A906D0">
        <w:rPr>
          <w:rFonts w:ascii="Arial" w:hAnsi="Arial" w:cs="Arial"/>
          <w:b/>
          <w:bCs/>
          <w:sz w:val="20"/>
          <w:szCs w:val="20"/>
        </w:rPr>
        <w:t xml:space="preserve">T </w:t>
      </w:r>
      <w:r w:rsidR="00977988">
        <w:rPr>
          <w:rFonts w:ascii="Arial" w:hAnsi="Arial" w:cs="Arial"/>
          <w:b/>
          <w:bCs/>
          <w:sz w:val="20"/>
          <w:szCs w:val="20"/>
        </w:rPr>
        <w:tab/>
      </w:r>
      <w:r w:rsidR="00A906D0" w:rsidRPr="00A906D0">
        <w:rPr>
          <w:rFonts w:ascii="Arial" w:hAnsi="Arial" w:cs="Arial"/>
          <w:b/>
          <w:bCs/>
          <w:sz w:val="20"/>
          <w:szCs w:val="20"/>
        </w:rPr>
        <w:t>10/2</w:t>
      </w:r>
      <w:r>
        <w:rPr>
          <w:rFonts w:ascii="Arial" w:hAnsi="Arial" w:cs="Arial"/>
          <w:b/>
          <w:bCs/>
          <w:sz w:val="20"/>
          <w:szCs w:val="20"/>
        </w:rPr>
        <w:t>0</w:t>
      </w:r>
      <w:r w:rsidR="00977988">
        <w:rPr>
          <w:rFonts w:ascii="Arial" w:hAnsi="Arial" w:cs="Arial"/>
          <w:b/>
          <w:bCs/>
          <w:sz w:val="20"/>
          <w:szCs w:val="20"/>
        </w:rPr>
        <w:tab/>
      </w:r>
      <w:r>
        <w:rPr>
          <w:rFonts w:ascii="Arial" w:hAnsi="Arial" w:cs="Arial"/>
          <w:b/>
          <w:bCs/>
          <w:sz w:val="20"/>
          <w:szCs w:val="20"/>
        </w:rPr>
        <w:t>On line lecture</w:t>
      </w:r>
      <w:r w:rsidR="00A906D0" w:rsidRPr="00A906D0">
        <w:rPr>
          <w:rFonts w:ascii="Arial" w:hAnsi="Arial" w:cs="Arial"/>
          <w:b/>
          <w:bCs/>
          <w:sz w:val="20"/>
          <w:szCs w:val="20"/>
        </w:rPr>
        <w:t xml:space="preserve"> </w:t>
      </w:r>
    </w:p>
    <w:p w:rsidR="00A352C8" w:rsidRDefault="00A352C8" w:rsidP="00A352C8">
      <w:pPr>
        <w:pStyle w:val="NormalWeb"/>
        <w:spacing w:before="0" w:beforeAutospacing="0" w:after="0" w:afterAutospacing="0"/>
        <w:rPr>
          <w:rFonts w:ascii="Arial" w:hAnsi="Arial" w:cs="Arial"/>
          <w:b/>
          <w:bCs/>
          <w:sz w:val="20"/>
          <w:szCs w:val="20"/>
        </w:rPr>
      </w:pPr>
    </w:p>
    <w:p w:rsidR="00A352C8" w:rsidRDefault="00977988" w:rsidP="00A352C8">
      <w:pPr>
        <w:pStyle w:val="NormalWeb"/>
        <w:spacing w:before="0" w:beforeAutospacing="0" w:after="0" w:afterAutospacing="0"/>
        <w:rPr>
          <w:rFonts w:ascii="Arial" w:hAnsi="Arial" w:cs="Arial"/>
          <w:b/>
          <w:bCs/>
          <w:sz w:val="20"/>
          <w:szCs w:val="20"/>
        </w:rPr>
      </w:pPr>
      <w:r>
        <w:rPr>
          <w:rFonts w:ascii="Arial" w:hAnsi="Arial" w:cs="Arial"/>
          <w:b/>
          <w:bCs/>
          <w:sz w:val="20"/>
          <w:szCs w:val="20"/>
        </w:rPr>
        <w:tab/>
      </w:r>
      <w:r w:rsidR="00A906D0" w:rsidRPr="00A906D0">
        <w:rPr>
          <w:rFonts w:ascii="Arial" w:hAnsi="Arial" w:cs="Arial"/>
          <w:b/>
          <w:bCs/>
          <w:sz w:val="20"/>
          <w:szCs w:val="20"/>
        </w:rPr>
        <w:t>Th</w:t>
      </w:r>
      <w:r>
        <w:rPr>
          <w:rFonts w:ascii="Arial" w:hAnsi="Arial" w:cs="Arial"/>
          <w:b/>
          <w:bCs/>
          <w:sz w:val="20"/>
          <w:szCs w:val="20"/>
        </w:rPr>
        <w:tab/>
      </w:r>
      <w:r w:rsidR="00A906D0" w:rsidRPr="00A906D0">
        <w:rPr>
          <w:rFonts w:ascii="Arial" w:hAnsi="Arial" w:cs="Arial"/>
          <w:b/>
          <w:bCs/>
          <w:sz w:val="20"/>
          <w:szCs w:val="20"/>
        </w:rPr>
        <w:t>10/2</w:t>
      </w:r>
      <w:r w:rsidR="00A352C8">
        <w:rPr>
          <w:rFonts w:ascii="Arial" w:hAnsi="Arial" w:cs="Arial"/>
          <w:b/>
          <w:bCs/>
          <w:sz w:val="20"/>
          <w:szCs w:val="20"/>
        </w:rPr>
        <w:t>2</w:t>
      </w:r>
      <w:r>
        <w:rPr>
          <w:rFonts w:ascii="Arial" w:hAnsi="Arial" w:cs="Arial"/>
          <w:b/>
          <w:bCs/>
          <w:sz w:val="20"/>
          <w:szCs w:val="20"/>
        </w:rPr>
        <w:tab/>
      </w:r>
      <w:r w:rsidR="00A352C8" w:rsidRPr="00A906D0">
        <w:rPr>
          <w:rFonts w:ascii="Arial" w:hAnsi="Arial" w:cs="Arial"/>
          <w:b/>
          <w:bCs/>
          <w:sz w:val="20"/>
          <w:szCs w:val="20"/>
        </w:rPr>
        <w:t>Exam 2</w:t>
      </w:r>
      <w:r w:rsidR="00A352C8">
        <w:rPr>
          <w:rFonts w:ascii="Arial" w:hAnsi="Arial" w:cs="Arial"/>
          <w:b/>
          <w:bCs/>
          <w:sz w:val="20"/>
          <w:szCs w:val="20"/>
        </w:rPr>
        <w:tab/>
      </w:r>
      <w:r w:rsidR="00A352C8" w:rsidRPr="00A906D0">
        <w:rPr>
          <w:rFonts w:ascii="Arial" w:hAnsi="Arial" w:cs="Arial"/>
          <w:b/>
          <w:bCs/>
          <w:sz w:val="20"/>
          <w:szCs w:val="20"/>
        </w:rPr>
        <w:t xml:space="preserve"> Ch</w:t>
      </w:r>
      <w:r w:rsidR="00A352C8">
        <w:rPr>
          <w:rFonts w:ascii="Arial" w:hAnsi="Arial" w:cs="Arial"/>
          <w:b/>
          <w:bCs/>
          <w:sz w:val="20"/>
          <w:szCs w:val="20"/>
        </w:rPr>
        <w:t>s</w:t>
      </w:r>
      <w:r w:rsidR="00A352C8" w:rsidRPr="00A906D0">
        <w:rPr>
          <w:rFonts w:ascii="Arial" w:hAnsi="Arial" w:cs="Arial"/>
          <w:b/>
          <w:bCs/>
          <w:sz w:val="20"/>
          <w:szCs w:val="20"/>
        </w:rPr>
        <w:t xml:space="preserve"> 6-1</w:t>
      </w:r>
      <w:r w:rsidR="00A352C8">
        <w:rPr>
          <w:rFonts w:ascii="Arial" w:hAnsi="Arial" w:cs="Arial"/>
          <w:b/>
          <w:bCs/>
          <w:sz w:val="20"/>
          <w:szCs w:val="20"/>
        </w:rPr>
        <w:t>0 and maybe Ch 11 (except Ch 9)  (100 points)</w:t>
      </w:r>
    </w:p>
    <w:p w:rsidR="00A352C8" w:rsidRDefault="00A352C8" w:rsidP="00A352C8">
      <w:pPr>
        <w:pStyle w:val="NormalWeb"/>
        <w:spacing w:before="0" w:beforeAutospacing="0" w:after="0" w:afterAutospacing="0"/>
        <w:rPr>
          <w:rFonts w:ascii="Arial" w:hAnsi="Arial" w:cs="Arial"/>
          <w:b/>
          <w:bCs/>
          <w:sz w:val="20"/>
          <w:szCs w:val="20"/>
        </w:rPr>
      </w:pPr>
    </w:p>
    <w:p w:rsidR="00A906D0" w:rsidRPr="00A906D0" w:rsidRDefault="00A906D0" w:rsidP="00C96F5D">
      <w:pPr>
        <w:pStyle w:val="NormalWeb"/>
        <w:spacing w:before="0" w:beforeAutospacing="0" w:after="0" w:afterAutospacing="0"/>
        <w:rPr>
          <w:sz w:val="20"/>
          <w:szCs w:val="20"/>
        </w:rPr>
      </w:pPr>
      <w:r w:rsidRPr="00A906D0">
        <w:rPr>
          <w:rFonts w:ascii="Arial" w:hAnsi="Arial" w:cs="Arial"/>
          <w:b/>
          <w:bCs/>
          <w:sz w:val="20"/>
          <w:szCs w:val="20"/>
        </w:rPr>
        <w:t>16</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10/27</w:t>
      </w:r>
      <w:r w:rsidR="00977988">
        <w:rPr>
          <w:rFonts w:ascii="Arial" w:hAnsi="Arial" w:cs="Arial"/>
          <w:b/>
          <w:bCs/>
          <w:sz w:val="20"/>
          <w:szCs w:val="20"/>
        </w:rPr>
        <w:tab/>
      </w:r>
      <w:r w:rsidR="00A352C8" w:rsidRPr="00A906D0">
        <w:rPr>
          <w:rFonts w:ascii="Arial" w:hAnsi="Arial" w:cs="Arial"/>
          <w:b/>
          <w:bCs/>
          <w:sz w:val="20"/>
          <w:szCs w:val="20"/>
        </w:rPr>
        <w:t xml:space="preserve">Behavior...... cont. Ch 11 </w:t>
      </w:r>
      <w:r w:rsidR="00A352C8" w:rsidRPr="00A906D0">
        <w:rPr>
          <w:rFonts w:ascii="Arial" w:hAnsi="Arial" w:cs="Arial"/>
          <w:b/>
          <w:bCs/>
          <w:sz w:val="20"/>
          <w:szCs w:val="20"/>
        </w:rPr>
        <w:br/>
      </w:r>
      <w:r w:rsidRPr="00A906D0">
        <w:rPr>
          <w:rFonts w:ascii="Arial" w:hAnsi="Arial" w:cs="Arial"/>
          <w:b/>
          <w:bCs/>
          <w:sz w:val="20"/>
          <w:szCs w:val="20"/>
        </w:rPr>
        <w:t>17</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10/</w:t>
      </w:r>
      <w:r w:rsidR="00A352C8">
        <w:rPr>
          <w:rFonts w:ascii="Arial" w:hAnsi="Arial" w:cs="Arial"/>
          <w:b/>
          <w:bCs/>
          <w:sz w:val="20"/>
          <w:szCs w:val="20"/>
        </w:rPr>
        <w:t>29</w:t>
      </w:r>
      <w:r w:rsidR="00977988">
        <w:rPr>
          <w:rFonts w:ascii="Arial" w:hAnsi="Arial" w:cs="Arial"/>
          <w:b/>
          <w:bCs/>
          <w:sz w:val="20"/>
          <w:szCs w:val="20"/>
        </w:rPr>
        <w:tab/>
      </w:r>
      <w:r w:rsidR="00A352C8" w:rsidRPr="00A906D0">
        <w:rPr>
          <w:rFonts w:ascii="Arial" w:hAnsi="Arial" w:cs="Arial"/>
          <w:b/>
          <w:bCs/>
          <w:sz w:val="20"/>
          <w:szCs w:val="20"/>
        </w:rPr>
        <w:t>Endocrine ...Hypothalamus-Pituitary ...... Chapt. 9 (muscle topic ...</w:t>
      </w:r>
      <w:hyperlink r:id="rId20" w:history="1">
        <w:r w:rsidR="00A352C8" w:rsidRPr="00A906D0">
          <w:rPr>
            <w:rStyle w:val="Hyperlink"/>
            <w:rFonts w:ascii="Arial" w:hAnsi="Arial" w:cs="Arial"/>
            <w:b/>
            <w:bCs/>
            <w:color w:val="auto"/>
            <w:sz w:val="20"/>
            <w:szCs w:val="20"/>
          </w:rPr>
          <w:t>ppt</w:t>
        </w:r>
      </w:hyperlink>
      <w:r w:rsidR="00A352C8" w:rsidRPr="00A906D0">
        <w:rPr>
          <w:rFonts w:ascii="Arial" w:hAnsi="Arial" w:cs="Arial"/>
          <w:b/>
          <w:bCs/>
          <w:sz w:val="20"/>
          <w:szCs w:val="20"/>
        </w:rPr>
        <w:t>)</w:t>
      </w:r>
      <w:r w:rsidR="00A352C8" w:rsidRPr="00A906D0">
        <w:rPr>
          <w:rFonts w:ascii="Arial" w:hAnsi="Arial" w:cs="Arial"/>
          <w:b/>
          <w:bCs/>
          <w:sz w:val="20"/>
          <w:szCs w:val="20"/>
        </w:rPr>
        <w:br/>
      </w:r>
      <w:r w:rsidRPr="00A906D0">
        <w:rPr>
          <w:rFonts w:ascii="Arial" w:hAnsi="Arial" w:cs="Arial"/>
          <w:b/>
          <w:bCs/>
          <w:sz w:val="20"/>
          <w:szCs w:val="20"/>
        </w:rPr>
        <w:t>18</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00A352C8">
        <w:rPr>
          <w:rFonts w:ascii="Arial" w:hAnsi="Arial" w:cs="Arial"/>
          <w:b/>
          <w:bCs/>
          <w:sz w:val="20"/>
          <w:szCs w:val="20"/>
        </w:rPr>
        <w:t>11/3</w:t>
      </w:r>
      <w:r w:rsidR="00977988">
        <w:rPr>
          <w:rFonts w:ascii="Arial" w:hAnsi="Arial" w:cs="Arial"/>
          <w:b/>
          <w:bCs/>
          <w:sz w:val="20"/>
          <w:szCs w:val="20"/>
        </w:rPr>
        <w:tab/>
      </w:r>
      <w:r w:rsidR="00A352C8" w:rsidRPr="00A906D0">
        <w:rPr>
          <w:rFonts w:ascii="Arial" w:hAnsi="Arial" w:cs="Arial"/>
          <w:b/>
          <w:bCs/>
          <w:sz w:val="20"/>
          <w:szCs w:val="20"/>
        </w:rPr>
        <w:t xml:space="preserve">Thyroid, parathyroid, adrenal and pancreas ...... Chapt. 9 </w:t>
      </w:r>
      <w:r w:rsidR="00A352C8" w:rsidRPr="00A906D0">
        <w:rPr>
          <w:rFonts w:ascii="Arial" w:hAnsi="Arial" w:cs="Arial"/>
          <w:b/>
          <w:bCs/>
          <w:sz w:val="20"/>
          <w:szCs w:val="20"/>
        </w:rPr>
        <w:br/>
      </w:r>
      <w:r w:rsidRPr="00A906D0">
        <w:rPr>
          <w:rFonts w:ascii="Arial" w:hAnsi="Arial" w:cs="Arial"/>
          <w:b/>
          <w:bCs/>
          <w:sz w:val="20"/>
          <w:szCs w:val="20"/>
        </w:rPr>
        <w:t>19</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11/</w:t>
      </w:r>
      <w:r w:rsidR="00A352C8">
        <w:rPr>
          <w:rFonts w:ascii="Arial" w:hAnsi="Arial" w:cs="Arial"/>
          <w:b/>
          <w:bCs/>
          <w:sz w:val="20"/>
          <w:szCs w:val="20"/>
        </w:rPr>
        <w:t>5</w:t>
      </w:r>
      <w:r w:rsidR="00977988">
        <w:rPr>
          <w:rFonts w:ascii="Arial" w:hAnsi="Arial" w:cs="Arial"/>
          <w:b/>
          <w:bCs/>
          <w:sz w:val="20"/>
          <w:szCs w:val="20"/>
        </w:rPr>
        <w:tab/>
      </w:r>
      <w:r w:rsidRPr="00A906D0">
        <w:rPr>
          <w:rFonts w:ascii="Arial" w:hAnsi="Arial" w:cs="Arial"/>
          <w:b/>
          <w:bCs/>
          <w:sz w:val="20"/>
          <w:szCs w:val="20"/>
        </w:rPr>
        <w:t xml:space="preserve">Cardiovascular ...... Chapt. 12 </w:t>
      </w:r>
      <w:r w:rsidRPr="00A906D0">
        <w:rPr>
          <w:rFonts w:ascii="Arial" w:hAnsi="Arial" w:cs="Arial"/>
          <w:b/>
          <w:bCs/>
          <w:sz w:val="20"/>
          <w:szCs w:val="20"/>
        </w:rPr>
        <w:br/>
        <w:t>20</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11/1</w:t>
      </w:r>
      <w:r w:rsidR="00A352C8">
        <w:rPr>
          <w:rFonts w:ascii="Arial" w:hAnsi="Arial" w:cs="Arial"/>
          <w:b/>
          <w:bCs/>
          <w:sz w:val="20"/>
          <w:szCs w:val="20"/>
        </w:rPr>
        <w:t>0</w:t>
      </w:r>
      <w:r w:rsidR="00977988">
        <w:rPr>
          <w:rFonts w:ascii="Arial" w:hAnsi="Arial" w:cs="Arial"/>
          <w:b/>
          <w:bCs/>
          <w:sz w:val="20"/>
          <w:szCs w:val="20"/>
        </w:rPr>
        <w:tab/>
      </w:r>
      <w:r w:rsidRPr="00A906D0">
        <w:rPr>
          <w:rFonts w:ascii="Arial" w:hAnsi="Arial" w:cs="Arial"/>
          <w:b/>
          <w:bCs/>
          <w:sz w:val="20"/>
          <w:szCs w:val="20"/>
        </w:rPr>
        <w:t>Cardiovascular ...... Chapt. 12 (</w:t>
      </w:r>
      <w:hyperlink r:id="rId21" w:history="1">
        <w:r w:rsidRPr="00A906D0">
          <w:rPr>
            <w:rStyle w:val="Hyperlink"/>
            <w:rFonts w:ascii="Arial" w:hAnsi="Arial" w:cs="Arial"/>
            <w:b/>
            <w:bCs/>
            <w:color w:val="auto"/>
            <w:sz w:val="20"/>
            <w:szCs w:val="20"/>
          </w:rPr>
          <w:t>here</w:t>
        </w:r>
      </w:hyperlink>
      <w:r w:rsidRPr="00A906D0">
        <w:rPr>
          <w:rFonts w:ascii="Arial" w:hAnsi="Arial" w:cs="Arial"/>
          <w:b/>
          <w:bCs/>
          <w:sz w:val="20"/>
          <w:szCs w:val="20"/>
        </w:rPr>
        <w:t>).</w:t>
      </w:r>
    </w:p>
    <w:p w:rsidR="00A906D0" w:rsidRPr="00A906D0" w:rsidRDefault="00A906D0" w:rsidP="00C96F5D">
      <w:pPr>
        <w:pStyle w:val="NormalWeb"/>
        <w:spacing w:before="0" w:beforeAutospacing="0" w:after="0" w:afterAutospacing="0"/>
        <w:rPr>
          <w:sz w:val="20"/>
          <w:szCs w:val="20"/>
        </w:rPr>
      </w:pPr>
      <w:r w:rsidRPr="00A906D0">
        <w:rPr>
          <w:rFonts w:ascii="Arial" w:hAnsi="Arial" w:cs="Arial"/>
          <w:b/>
          <w:bCs/>
          <w:sz w:val="20"/>
          <w:szCs w:val="20"/>
        </w:rPr>
        <w:t>21</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11/1</w:t>
      </w:r>
      <w:r w:rsidR="00A352C8">
        <w:rPr>
          <w:rFonts w:ascii="Arial" w:hAnsi="Arial" w:cs="Arial"/>
          <w:b/>
          <w:bCs/>
          <w:sz w:val="20"/>
          <w:szCs w:val="20"/>
        </w:rPr>
        <w:t>2</w:t>
      </w:r>
      <w:r w:rsidR="00556832">
        <w:rPr>
          <w:rFonts w:ascii="Arial" w:hAnsi="Arial" w:cs="Arial"/>
          <w:b/>
          <w:bCs/>
          <w:sz w:val="20"/>
          <w:szCs w:val="20"/>
        </w:rPr>
        <w:tab/>
      </w:r>
      <w:r w:rsidRPr="00A906D0">
        <w:rPr>
          <w:rFonts w:ascii="Arial" w:hAnsi="Arial" w:cs="Arial"/>
          <w:b/>
          <w:bCs/>
          <w:sz w:val="20"/>
          <w:szCs w:val="20"/>
        </w:rPr>
        <w:t xml:space="preserve">Cardiovascular / Respiration ...... Chapt. 12 &amp; 13. </w:t>
      </w:r>
    </w:p>
    <w:p w:rsidR="00A352C8" w:rsidRDefault="00A906D0" w:rsidP="00A352C8">
      <w:pPr>
        <w:pStyle w:val="NormalWeb"/>
        <w:ind w:left="720"/>
        <w:rPr>
          <w:rFonts w:ascii="Arial" w:hAnsi="Arial" w:cs="Arial"/>
          <w:b/>
          <w:bCs/>
          <w:sz w:val="20"/>
          <w:szCs w:val="20"/>
        </w:rPr>
      </w:pPr>
      <w:r w:rsidRPr="00A906D0">
        <w:rPr>
          <w:rFonts w:ascii="Arial" w:hAnsi="Arial" w:cs="Arial"/>
          <w:b/>
          <w:bCs/>
          <w:sz w:val="20"/>
          <w:szCs w:val="20"/>
        </w:rPr>
        <w:t xml:space="preserve">T </w:t>
      </w:r>
      <w:r w:rsidR="00977988">
        <w:rPr>
          <w:rFonts w:ascii="Arial" w:hAnsi="Arial" w:cs="Arial"/>
          <w:b/>
          <w:bCs/>
          <w:sz w:val="20"/>
          <w:szCs w:val="20"/>
        </w:rPr>
        <w:tab/>
      </w:r>
      <w:r w:rsidRPr="00A906D0">
        <w:rPr>
          <w:rFonts w:ascii="Arial" w:hAnsi="Arial" w:cs="Arial"/>
          <w:b/>
          <w:bCs/>
          <w:sz w:val="20"/>
          <w:szCs w:val="20"/>
        </w:rPr>
        <w:t>11/1</w:t>
      </w:r>
      <w:r w:rsidR="00A352C8">
        <w:rPr>
          <w:rFonts w:ascii="Arial" w:hAnsi="Arial" w:cs="Arial"/>
          <w:b/>
          <w:bCs/>
          <w:sz w:val="20"/>
          <w:szCs w:val="20"/>
        </w:rPr>
        <w:t>7</w:t>
      </w:r>
      <w:r w:rsidR="00977988">
        <w:rPr>
          <w:rFonts w:ascii="Arial" w:hAnsi="Arial" w:cs="Arial"/>
          <w:b/>
          <w:bCs/>
          <w:sz w:val="20"/>
          <w:szCs w:val="20"/>
        </w:rPr>
        <w:tab/>
      </w:r>
      <w:r w:rsidRPr="00A906D0">
        <w:rPr>
          <w:rFonts w:ascii="Arial" w:hAnsi="Arial" w:cs="Arial"/>
          <w:b/>
          <w:bCs/>
          <w:sz w:val="20"/>
          <w:szCs w:val="20"/>
        </w:rPr>
        <w:t>Exam 3</w:t>
      </w:r>
      <w:r w:rsidR="00977988">
        <w:rPr>
          <w:rFonts w:ascii="Arial" w:hAnsi="Arial" w:cs="Arial"/>
          <w:b/>
          <w:bCs/>
          <w:sz w:val="20"/>
          <w:szCs w:val="20"/>
        </w:rPr>
        <w:tab/>
      </w:r>
      <w:r w:rsidR="00977988">
        <w:rPr>
          <w:rFonts w:ascii="Arial" w:hAnsi="Arial" w:cs="Arial"/>
          <w:b/>
          <w:bCs/>
          <w:sz w:val="20"/>
          <w:szCs w:val="20"/>
        </w:rPr>
        <w:tab/>
        <w:t>Chs</w:t>
      </w:r>
      <w:r w:rsidRPr="00A906D0">
        <w:rPr>
          <w:rFonts w:ascii="Arial" w:hAnsi="Arial" w:cs="Arial"/>
          <w:b/>
          <w:bCs/>
          <w:sz w:val="20"/>
          <w:szCs w:val="20"/>
        </w:rPr>
        <w:t xml:space="preserve"> 11, 9, 12 </w:t>
      </w:r>
      <w:r w:rsidR="00556832">
        <w:rPr>
          <w:rFonts w:ascii="Arial" w:hAnsi="Arial" w:cs="Arial"/>
          <w:b/>
          <w:bCs/>
          <w:sz w:val="20"/>
          <w:szCs w:val="20"/>
        </w:rPr>
        <w:t xml:space="preserve">   (100 points)</w:t>
      </w:r>
    </w:p>
    <w:p w:rsidR="00A906D0" w:rsidRDefault="00A906D0" w:rsidP="00977988">
      <w:pPr>
        <w:pStyle w:val="NormalWeb"/>
        <w:rPr>
          <w:rFonts w:ascii="Arial" w:hAnsi="Arial" w:cs="Arial"/>
          <w:b/>
          <w:bCs/>
          <w:sz w:val="20"/>
          <w:szCs w:val="20"/>
        </w:rPr>
      </w:pPr>
      <w:r w:rsidRPr="00A906D0">
        <w:rPr>
          <w:rFonts w:ascii="Arial" w:hAnsi="Arial" w:cs="Arial"/>
          <w:b/>
          <w:bCs/>
          <w:sz w:val="20"/>
          <w:szCs w:val="20"/>
        </w:rPr>
        <w:t>22</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 xml:space="preserve"> 11/</w:t>
      </w:r>
      <w:r w:rsidR="00A352C8">
        <w:rPr>
          <w:rFonts w:ascii="Arial" w:hAnsi="Arial" w:cs="Arial"/>
          <w:b/>
          <w:bCs/>
          <w:sz w:val="20"/>
          <w:szCs w:val="20"/>
        </w:rPr>
        <w:t>19</w:t>
      </w:r>
      <w:r w:rsidR="00556832">
        <w:rPr>
          <w:rFonts w:ascii="Arial" w:hAnsi="Arial" w:cs="Arial"/>
          <w:b/>
          <w:bCs/>
          <w:sz w:val="20"/>
          <w:szCs w:val="20"/>
        </w:rPr>
        <w:tab/>
      </w:r>
      <w:r w:rsidRPr="00A906D0">
        <w:rPr>
          <w:rFonts w:ascii="Arial" w:hAnsi="Arial" w:cs="Arial"/>
          <w:b/>
          <w:bCs/>
          <w:sz w:val="20"/>
          <w:szCs w:val="20"/>
        </w:rPr>
        <w:t>Respiration ...... Chapt. 13</w:t>
      </w:r>
      <w:r w:rsidRPr="00A906D0">
        <w:rPr>
          <w:rFonts w:ascii="Arial" w:hAnsi="Arial" w:cs="Arial"/>
          <w:b/>
          <w:bCs/>
          <w:sz w:val="20"/>
          <w:szCs w:val="20"/>
        </w:rPr>
        <w:br/>
        <w:t>23</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 xml:space="preserve"> 11/2</w:t>
      </w:r>
      <w:r w:rsidR="00A352C8">
        <w:rPr>
          <w:rFonts w:ascii="Arial" w:hAnsi="Arial" w:cs="Arial"/>
          <w:b/>
          <w:bCs/>
          <w:sz w:val="20"/>
          <w:szCs w:val="20"/>
        </w:rPr>
        <w:t>4</w:t>
      </w:r>
      <w:r w:rsidR="00556832">
        <w:rPr>
          <w:rFonts w:ascii="Arial" w:hAnsi="Arial" w:cs="Arial"/>
          <w:b/>
          <w:bCs/>
          <w:sz w:val="20"/>
          <w:szCs w:val="20"/>
        </w:rPr>
        <w:tab/>
      </w:r>
      <w:r w:rsidRPr="00A906D0">
        <w:rPr>
          <w:rFonts w:ascii="Arial" w:hAnsi="Arial" w:cs="Arial"/>
          <w:b/>
          <w:bCs/>
          <w:sz w:val="20"/>
          <w:szCs w:val="20"/>
        </w:rPr>
        <w:t xml:space="preserve">Respiration ...... Chapt. 13 </w:t>
      </w:r>
      <w:r w:rsidRPr="00A906D0">
        <w:rPr>
          <w:rFonts w:ascii="Arial" w:hAnsi="Arial" w:cs="Arial"/>
          <w:b/>
          <w:bCs/>
          <w:sz w:val="20"/>
          <w:szCs w:val="20"/>
        </w:rPr>
        <w:br/>
      </w:r>
      <w:r w:rsidR="00977988">
        <w:rPr>
          <w:rFonts w:ascii="Arial" w:hAnsi="Arial" w:cs="Arial"/>
          <w:b/>
          <w:bCs/>
          <w:sz w:val="20"/>
          <w:szCs w:val="20"/>
        </w:rPr>
        <w:t xml:space="preserve"> </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 xml:space="preserve"> 11/2</w:t>
      </w:r>
      <w:r w:rsidR="00A352C8">
        <w:rPr>
          <w:rFonts w:ascii="Arial" w:hAnsi="Arial" w:cs="Arial"/>
          <w:b/>
          <w:bCs/>
          <w:sz w:val="20"/>
          <w:szCs w:val="20"/>
        </w:rPr>
        <w:t>6</w:t>
      </w:r>
      <w:r w:rsidR="00556832">
        <w:rPr>
          <w:rFonts w:ascii="Arial" w:hAnsi="Arial" w:cs="Arial"/>
          <w:b/>
          <w:bCs/>
          <w:sz w:val="20"/>
          <w:szCs w:val="20"/>
        </w:rPr>
        <w:tab/>
      </w:r>
      <w:r w:rsidRPr="00A906D0">
        <w:rPr>
          <w:rFonts w:ascii="Arial" w:hAnsi="Arial" w:cs="Arial"/>
          <w:b/>
          <w:bCs/>
          <w:sz w:val="20"/>
          <w:szCs w:val="20"/>
        </w:rPr>
        <w:t xml:space="preserve">Holiday - Thanksgiving </w:t>
      </w:r>
      <w:r w:rsidRPr="00A906D0">
        <w:rPr>
          <w:rFonts w:ascii="Arial" w:hAnsi="Arial" w:cs="Arial"/>
          <w:b/>
          <w:bCs/>
          <w:sz w:val="20"/>
          <w:szCs w:val="20"/>
        </w:rPr>
        <w:br/>
        <w:t>24</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 xml:space="preserve"> 12/</w:t>
      </w:r>
      <w:r w:rsidR="00A352C8">
        <w:rPr>
          <w:rFonts w:ascii="Arial" w:hAnsi="Arial" w:cs="Arial"/>
          <w:b/>
          <w:bCs/>
          <w:sz w:val="20"/>
          <w:szCs w:val="20"/>
        </w:rPr>
        <w:t>1</w:t>
      </w:r>
      <w:r w:rsidR="00556832">
        <w:rPr>
          <w:rFonts w:ascii="Arial" w:hAnsi="Arial" w:cs="Arial"/>
          <w:b/>
          <w:bCs/>
          <w:sz w:val="20"/>
          <w:szCs w:val="20"/>
        </w:rPr>
        <w:tab/>
      </w:r>
      <w:r w:rsidRPr="00A906D0">
        <w:rPr>
          <w:rFonts w:ascii="Arial" w:hAnsi="Arial" w:cs="Arial"/>
          <w:b/>
          <w:bCs/>
          <w:sz w:val="20"/>
          <w:szCs w:val="20"/>
        </w:rPr>
        <w:t xml:space="preserve">Respiration / Ionic and Osmotic Balance......Chapt. 13 &amp;14 </w:t>
      </w:r>
      <w:r w:rsidRPr="00A906D0">
        <w:rPr>
          <w:rFonts w:ascii="Arial" w:hAnsi="Arial" w:cs="Arial"/>
          <w:b/>
          <w:bCs/>
          <w:sz w:val="20"/>
          <w:szCs w:val="20"/>
        </w:rPr>
        <w:br/>
        <w:t>25</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12/</w:t>
      </w:r>
      <w:r w:rsidR="00A352C8">
        <w:rPr>
          <w:rFonts w:ascii="Arial" w:hAnsi="Arial" w:cs="Arial"/>
          <w:b/>
          <w:bCs/>
          <w:sz w:val="20"/>
          <w:szCs w:val="20"/>
        </w:rPr>
        <w:t>3</w:t>
      </w:r>
      <w:r w:rsidR="00556832">
        <w:rPr>
          <w:rFonts w:ascii="Arial" w:hAnsi="Arial" w:cs="Arial"/>
          <w:b/>
          <w:bCs/>
          <w:sz w:val="20"/>
          <w:szCs w:val="20"/>
        </w:rPr>
        <w:tab/>
      </w:r>
      <w:r w:rsidRPr="00A906D0">
        <w:rPr>
          <w:rFonts w:ascii="Arial" w:hAnsi="Arial" w:cs="Arial"/>
          <w:b/>
          <w:bCs/>
          <w:sz w:val="20"/>
          <w:szCs w:val="20"/>
        </w:rPr>
        <w:t xml:space="preserve">Ionic and Osmotic Balance ......Chapt. 14 </w:t>
      </w:r>
      <w:r w:rsidRPr="00A906D0">
        <w:rPr>
          <w:rFonts w:ascii="Arial" w:hAnsi="Arial" w:cs="Arial"/>
          <w:b/>
          <w:bCs/>
          <w:sz w:val="20"/>
          <w:szCs w:val="20"/>
        </w:rPr>
        <w:br/>
        <w:t>26</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12/</w:t>
      </w:r>
      <w:r w:rsidR="00A352C8">
        <w:rPr>
          <w:rFonts w:ascii="Arial" w:hAnsi="Arial" w:cs="Arial"/>
          <w:b/>
          <w:bCs/>
          <w:sz w:val="20"/>
          <w:szCs w:val="20"/>
        </w:rPr>
        <w:t>8</w:t>
      </w:r>
      <w:r w:rsidR="00556832">
        <w:rPr>
          <w:rFonts w:ascii="Arial" w:hAnsi="Arial" w:cs="Arial"/>
          <w:b/>
          <w:bCs/>
          <w:sz w:val="20"/>
          <w:szCs w:val="20"/>
        </w:rPr>
        <w:tab/>
      </w:r>
      <w:r w:rsidRPr="00A906D0">
        <w:rPr>
          <w:rFonts w:ascii="Arial" w:hAnsi="Arial" w:cs="Arial"/>
          <w:b/>
          <w:bCs/>
          <w:sz w:val="20"/>
          <w:szCs w:val="20"/>
        </w:rPr>
        <w:t xml:space="preserve">Ionic and Osmotic Balance/ Digestion ......Chapt. 14 &amp;15 </w:t>
      </w:r>
      <w:r w:rsidRPr="00A906D0">
        <w:rPr>
          <w:rFonts w:ascii="Arial" w:hAnsi="Arial" w:cs="Arial"/>
          <w:b/>
          <w:bCs/>
          <w:sz w:val="20"/>
          <w:szCs w:val="20"/>
        </w:rPr>
        <w:br/>
        <w:t xml:space="preserve">27 </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12/1</w:t>
      </w:r>
      <w:r w:rsidR="00A352C8">
        <w:rPr>
          <w:rFonts w:ascii="Arial" w:hAnsi="Arial" w:cs="Arial"/>
          <w:b/>
          <w:bCs/>
          <w:sz w:val="20"/>
          <w:szCs w:val="20"/>
        </w:rPr>
        <w:t>0</w:t>
      </w:r>
      <w:r w:rsidR="00556832">
        <w:rPr>
          <w:rFonts w:ascii="Arial" w:hAnsi="Arial" w:cs="Arial"/>
          <w:b/>
          <w:bCs/>
          <w:sz w:val="20"/>
          <w:szCs w:val="20"/>
        </w:rPr>
        <w:tab/>
      </w:r>
      <w:r w:rsidRPr="00A906D0">
        <w:rPr>
          <w:rFonts w:ascii="Arial" w:hAnsi="Arial" w:cs="Arial"/>
          <w:b/>
          <w:bCs/>
          <w:sz w:val="20"/>
          <w:szCs w:val="20"/>
        </w:rPr>
        <w:t>Digestion / Heat and adaptations ......Chapt. 15-17</w:t>
      </w:r>
    </w:p>
    <w:p w:rsidR="00556832" w:rsidRDefault="00556832" w:rsidP="00556832">
      <w:pPr>
        <w:pStyle w:val="NormalWeb"/>
        <w:ind w:firstLine="720"/>
        <w:rPr>
          <w:rFonts w:ascii="Arial" w:hAnsi="Arial" w:cs="Arial"/>
          <w:b/>
          <w:bCs/>
          <w:sz w:val="20"/>
          <w:szCs w:val="20"/>
        </w:rPr>
      </w:pPr>
    </w:p>
    <w:p w:rsidR="00A906D0" w:rsidRPr="00A906D0" w:rsidRDefault="00A906D0" w:rsidP="00556832">
      <w:pPr>
        <w:pStyle w:val="NormalWeb"/>
        <w:ind w:left="720"/>
        <w:rPr>
          <w:sz w:val="20"/>
          <w:szCs w:val="20"/>
        </w:rPr>
      </w:pPr>
      <w:r w:rsidRPr="00A906D0">
        <w:rPr>
          <w:rFonts w:ascii="Arial" w:hAnsi="Arial" w:cs="Arial"/>
          <w:b/>
          <w:bCs/>
          <w:sz w:val="20"/>
          <w:szCs w:val="20"/>
        </w:rPr>
        <w:t>Monday 12/1</w:t>
      </w:r>
      <w:r w:rsidR="00A352C8">
        <w:rPr>
          <w:rFonts w:ascii="Arial" w:hAnsi="Arial" w:cs="Arial"/>
          <w:b/>
          <w:bCs/>
          <w:sz w:val="20"/>
          <w:szCs w:val="20"/>
        </w:rPr>
        <w:t>4</w:t>
      </w:r>
      <w:r w:rsidRPr="00A906D0">
        <w:rPr>
          <w:rFonts w:ascii="Arial" w:hAnsi="Arial" w:cs="Arial"/>
          <w:b/>
          <w:bCs/>
          <w:sz w:val="20"/>
          <w:szCs w:val="20"/>
        </w:rPr>
        <w:t>/14</w:t>
      </w:r>
      <w:r w:rsidR="00556832">
        <w:rPr>
          <w:rFonts w:ascii="Arial" w:hAnsi="Arial" w:cs="Arial"/>
          <w:b/>
          <w:bCs/>
          <w:sz w:val="20"/>
          <w:szCs w:val="20"/>
        </w:rPr>
        <w:tab/>
      </w:r>
      <w:r w:rsidRPr="00A906D0">
        <w:rPr>
          <w:rFonts w:ascii="Arial" w:hAnsi="Arial" w:cs="Arial"/>
          <w:b/>
          <w:bCs/>
          <w:sz w:val="20"/>
          <w:szCs w:val="20"/>
        </w:rPr>
        <w:t xml:space="preserve">FINAL EXAM @ 10:30 A.M-12:30 PM room 116 </w:t>
      </w:r>
      <w:r w:rsidR="00556832">
        <w:rPr>
          <w:rFonts w:ascii="Arial" w:hAnsi="Arial" w:cs="Arial"/>
          <w:b/>
          <w:bCs/>
          <w:sz w:val="20"/>
          <w:szCs w:val="20"/>
        </w:rPr>
        <w:t xml:space="preserve"> (150 points) </w:t>
      </w:r>
      <w:r w:rsidR="0073520F">
        <w:rPr>
          <w:rFonts w:ascii="Arial" w:hAnsi="Arial" w:cs="Arial"/>
          <w:b/>
          <w:bCs/>
          <w:sz w:val="20"/>
          <w:szCs w:val="20"/>
        </w:rPr>
        <w:t>(</w:t>
      </w:r>
      <w:r w:rsidR="0073520F" w:rsidRPr="0073520F">
        <w:rPr>
          <w:rFonts w:ascii="Arial" w:hAnsi="Arial" w:cs="Arial"/>
          <w:b/>
          <w:bCs/>
          <w:sz w:val="20"/>
          <w:szCs w:val="20"/>
        </w:rPr>
        <w:t>http://www.uky.edu/registrar/content/fall-final-exam-schedule</w:t>
      </w:r>
      <w:r w:rsidRPr="00A906D0">
        <w:rPr>
          <w:rFonts w:ascii="Arial" w:hAnsi="Arial" w:cs="Arial"/>
          <w:b/>
          <w:bCs/>
          <w:sz w:val="20"/>
          <w:szCs w:val="20"/>
        </w:rPr>
        <w:t>)</w:t>
      </w:r>
    </w:p>
    <w:p w:rsidR="003825B0" w:rsidRDefault="003825B0" w:rsidP="001C575C">
      <w:pPr>
        <w:pStyle w:val="NormalWeb"/>
        <w:spacing w:before="0" w:beforeAutospacing="0" w:after="0" w:afterAutospacing="0"/>
        <w:rPr>
          <w:rFonts w:ascii="Arial" w:hAnsi="Arial" w:cs="Arial"/>
          <w:b/>
          <w:sz w:val="20"/>
          <w:szCs w:val="20"/>
        </w:rPr>
        <w:sectPr w:rsidR="003825B0" w:rsidSect="0064026D">
          <w:pgSz w:w="12240" w:h="15840"/>
          <w:pgMar w:top="1008" w:right="1296" w:bottom="1008" w:left="1296" w:header="720" w:footer="720" w:gutter="0"/>
          <w:cols w:space="720"/>
          <w:docGrid w:linePitch="360"/>
        </w:sectPr>
      </w:pPr>
    </w:p>
    <w:tbl>
      <w:tblPr>
        <w:tblpPr w:leftFromText="180" w:rightFromText="180" w:horzAnchor="page" w:tblpX="1336" w:tblpY="240"/>
        <w:tblW w:w="5006" w:type="pct"/>
        <w:tblCellSpacing w:w="0" w:type="dxa"/>
        <w:tblBorders>
          <w:top w:val="single" w:sz="6" w:space="0" w:color="CCCCCC"/>
        </w:tblBorders>
        <w:tblCellMar>
          <w:top w:w="15" w:type="dxa"/>
          <w:left w:w="15" w:type="dxa"/>
          <w:bottom w:w="15" w:type="dxa"/>
          <w:right w:w="15" w:type="dxa"/>
        </w:tblCellMar>
        <w:tblLook w:val="04A0" w:firstRow="1" w:lastRow="0" w:firstColumn="1" w:lastColumn="0" w:noHBand="0" w:noVBand="1"/>
      </w:tblPr>
      <w:tblGrid>
        <w:gridCol w:w="1601"/>
        <w:gridCol w:w="3726"/>
        <w:gridCol w:w="1439"/>
        <w:gridCol w:w="1439"/>
        <w:gridCol w:w="1284"/>
        <w:gridCol w:w="1996"/>
        <w:gridCol w:w="2356"/>
      </w:tblGrid>
      <w:tr w:rsidR="003825B0" w:rsidRPr="000A0483" w:rsidTr="00556832">
        <w:trPr>
          <w:trHeight w:val="394"/>
          <w:tblCellSpacing w:w="0" w:type="dxa"/>
        </w:trPr>
        <w:tc>
          <w:tcPr>
            <w:tcW w:w="578"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t>Lab Week</w:t>
            </w:r>
          </w:p>
        </w:tc>
        <w:tc>
          <w:tcPr>
            <w:tcW w:w="1346"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t>Description</w:t>
            </w:r>
          </w:p>
        </w:tc>
        <w:tc>
          <w:tcPr>
            <w:tcW w:w="520" w:type="pct"/>
            <w:tcBorders>
              <w:bottom w:val="dotted" w:sz="6" w:space="0" w:color="999999"/>
            </w:tcBorders>
          </w:tcPr>
          <w:p w:rsidR="003825B0" w:rsidRPr="000A0483" w:rsidRDefault="003825B0" w:rsidP="003825B0">
            <w:pPr>
              <w:rPr>
                <w:rFonts w:ascii="Arial" w:hAnsi="Arial" w:cs="Arial"/>
                <w:b/>
                <w:bCs/>
                <w:color w:val="333333"/>
                <w:sz w:val="20"/>
                <w:szCs w:val="20"/>
              </w:rPr>
            </w:pPr>
            <w:r>
              <w:rPr>
                <w:rFonts w:ascii="Arial" w:hAnsi="Arial" w:cs="Arial"/>
                <w:b/>
                <w:bCs/>
                <w:color w:val="333333"/>
                <w:sz w:val="20"/>
                <w:szCs w:val="20"/>
              </w:rPr>
              <w:t>Pre-lab Quiz</w:t>
            </w:r>
          </w:p>
        </w:tc>
        <w:tc>
          <w:tcPr>
            <w:tcW w:w="520"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t>Write-up</w:t>
            </w:r>
          </w:p>
        </w:tc>
        <w:tc>
          <w:tcPr>
            <w:tcW w:w="464"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Pr>
                <w:rFonts w:ascii="Arial" w:hAnsi="Arial" w:cs="Arial"/>
                <w:b/>
                <w:bCs/>
                <w:color w:val="333333"/>
                <w:sz w:val="20"/>
                <w:szCs w:val="20"/>
              </w:rPr>
              <w:t xml:space="preserve">Write-up </w:t>
            </w:r>
            <w:r w:rsidRPr="000A0483">
              <w:rPr>
                <w:rFonts w:ascii="Arial" w:hAnsi="Arial" w:cs="Arial"/>
                <w:b/>
                <w:bCs/>
                <w:color w:val="333333"/>
                <w:sz w:val="20"/>
                <w:szCs w:val="20"/>
              </w:rPr>
              <w:t>Point Value</w:t>
            </w:r>
          </w:p>
        </w:tc>
        <w:tc>
          <w:tcPr>
            <w:tcW w:w="721"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t>Submission Deadline</w:t>
            </w:r>
          </w:p>
        </w:tc>
        <w:tc>
          <w:tcPr>
            <w:tcW w:w="851"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t>Data Analysis</w:t>
            </w:r>
          </w:p>
        </w:tc>
      </w:tr>
      <w:tr w:rsidR="003825B0" w:rsidRPr="000A0483" w:rsidTr="00556832">
        <w:tblPrEx>
          <w:tblCellSpacing w:w="15" w:type="dxa"/>
          <w:tblBorders>
            <w:top w:val="none" w:sz="0" w:space="0" w:color="auto"/>
          </w:tblBorders>
        </w:tblPrEx>
        <w:trPr>
          <w:trHeight w:val="16"/>
          <w:tblCellSpacing w:w="15" w:type="dxa"/>
        </w:trPr>
        <w:tc>
          <w:tcPr>
            <w:tcW w:w="578"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1346"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520" w:type="pct"/>
            <w:tcBorders>
              <w:top w:val="single" w:sz="4" w:space="0" w:color="auto"/>
              <w:left w:val="nil"/>
              <w:bottom w:val="nil"/>
              <w:right w:val="nil"/>
            </w:tcBorders>
          </w:tcPr>
          <w:p w:rsidR="003825B0" w:rsidRPr="000A0483" w:rsidRDefault="003825B0" w:rsidP="003825B0">
            <w:pPr>
              <w:rPr>
                <w:rFonts w:ascii="Arial" w:hAnsi="Arial" w:cs="Arial"/>
                <w:b/>
                <w:bCs/>
                <w:color w:val="333333"/>
                <w:sz w:val="2"/>
                <w:szCs w:val="2"/>
              </w:rPr>
            </w:pPr>
          </w:p>
        </w:tc>
        <w:tc>
          <w:tcPr>
            <w:tcW w:w="520"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464"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721"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851"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r>
      <w:tr w:rsidR="003825B0" w:rsidRPr="000A0483" w:rsidTr="00556832">
        <w:tblPrEx>
          <w:tblCellSpacing w:w="15" w:type="dxa"/>
          <w:tblBorders>
            <w:top w:val="none" w:sz="0" w:space="0" w:color="auto"/>
          </w:tblBorders>
        </w:tblPrEx>
        <w:trPr>
          <w:trHeight w:val="536"/>
          <w:tblCellSpacing w:w="15" w:type="dxa"/>
        </w:trPr>
        <w:tc>
          <w:tcPr>
            <w:tcW w:w="578" w:type="pct"/>
            <w:tcMar>
              <w:top w:w="15" w:type="dxa"/>
              <w:left w:w="60" w:type="dxa"/>
              <w:bottom w:w="15" w:type="dxa"/>
              <w:right w:w="60" w:type="dxa"/>
            </w:tcMar>
            <w:hideMark/>
          </w:tcPr>
          <w:p w:rsidR="003825B0" w:rsidRPr="000A0483" w:rsidRDefault="00831B6E" w:rsidP="003825B0">
            <w:pPr>
              <w:rPr>
                <w:rFonts w:ascii="Arial" w:hAnsi="Arial" w:cs="Arial"/>
                <w:sz w:val="18"/>
                <w:szCs w:val="18"/>
              </w:rPr>
            </w:pPr>
            <w:r>
              <w:rPr>
                <w:rFonts w:ascii="Arial" w:hAnsi="Arial" w:cs="Arial"/>
                <w:sz w:val="18"/>
                <w:szCs w:val="18"/>
              </w:rPr>
              <w:t>Aug 31, 2015</w:t>
            </w:r>
            <w:r w:rsidR="003825B0" w:rsidRPr="000A0483">
              <w:rPr>
                <w:rFonts w:ascii="Arial" w:hAnsi="Arial" w:cs="Arial"/>
                <w:sz w:val="18"/>
                <w:szCs w:val="18"/>
              </w:rPr>
              <w:t> </w:t>
            </w:r>
          </w:p>
        </w:tc>
        <w:tc>
          <w:tcPr>
            <w:tcW w:w="1346" w:type="pct"/>
            <w:tcMar>
              <w:top w:w="15" w:type="dxa"/>
              <w:left w:w="60" w:type="dxa"/>
              <w:bottom w:w="15" w:type="dxa"/>
              <w:right w:w="60" w:type="dxa"/>
            </w:tcMar>
            <w:hideMark/>
          </w:tcPr>
          <w:p w:rsidR="003825B0" w:rsidRPr="000A0483" w:rsidRDefault="003825B0" w:rsidP="00F5728C">
            <w:pPr>
              <w:rPr>
                <w:rFonts w:ascii="Arial" w:hAnsi="Arial" w:cs="Arial"/>
                <w:sz w:val="18"/>
                <w:szCs w:val="18"/>
              </w:rPr>
            </w:pPr>
            <w:r w:rsidRPr="000A0483">
              <w:rPr>
                <w:rFonts w:ascii="Arial" w:hAnsi="Arial" w:cs="Arial"/>
                <w:sz w:val="18"/>
                <w:szCs w:val="18"/>
              </w:rPr>
              <w:t xml:space="preserve">Intro to Physiology Lab </w:t>
            </w:r>
            <w:r>
              <w:rPr>
                <w:rFonts w:ascii="Arial" w:hAnsi="Arial" w:cs="Arial"/>
                <w:sz w:val="18"/>
                <w:szCs w:val="18"/>
              </w:rPr>
              <w:t xml:space="preserve">– </w:t>
            </w:r>
            <w:r w:rsidR="00F5728C">
              <w:rPr>
                <w:rFonts w:ascii="Arial" w:hAnsi="Arial" w:cs="Arial"/>
                <w:sz w:val="18"/>
                <w:szCs w:val="18"/>
              </w:rPr>
              <w:t>GI Lab</w:t>
            </w:r>
            <w:r w:rsidRPr="000A0483">
              <w:rPr>
                <w:rFonts w:ascii="Arial" w:hAnsi="Arial" w:cs="Arial"/>
                <w:sz w:val="18"/>
                <w:szCs w:val="18"/>
              </w:rPr>
              <w:t> </w:t>
            </w:r>
          </w:p>
        </w:tc>
        <w:tc>
          <w:tcPr>
            <w:tcW w:w="520" w:type="pct"/>
          </w:tcPr>
          <w:p w:rsidR="003825B0" w:rsidRPr="00891F02" w:rsidRDefault="00A037AB" w:rsidP="003825B0">
            <w:pPr>
              <w:jc w:val="center"/>
              <w:rPr>
                <w:rFonts w:ascii="Arial" w:hAnsi="Arial" w:cs="Arial"/>
                <w:sz w:val="20"/>
                <w:szCs w:val="20"/>
              </w:rPr>
            </w:pPr>
            <w:r>
              <w:rPr>
                <w:rFonts w:ascii="Arial" w:hAnsi="Arial" w:cs="Arial"/>
                <w:sz w:val="20"/>
                <w:szCs w:val="20"/>
              </w:rPr>
              <w:t>None</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15</w:t>
            </w:r>
            <w:r w:rsidRPr="000A0483">
              <w:rPr>
                <w:rFonts w:ascii="Arial" w:hAnsi="Arial" w:cs="Arial"/>
                <w:sz w:val="18"/>
                <w:szCs w:val="18"/>
              </w:rPr>
              <w:t>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 xml:space="preserve">Means, Std Error, and </w:t>
            </w:r>
            <w:r>
              <w:rPr>
                <w:rFonts w:ascii="Arial" w:hAnsi="Arial" w:cs="Arial"/>
                <w:sz w:val="18"/>
                <w:szCs w:val="18"/>
              </w:rPr>
              <w:t>Graphing, Std Curves</w:t>
            </w:r>
          </w:p>
        </w:tc>
      </w:tr>
      <w:tr w:rsidR="00831B6E" w:rsidRPr="000A0483" w:rsidTr="00556832">
        <w:tblPrEx>
          <w:tblCellSpacing w:w="15" w:type="dxa"/>
          <w:tblBorders>
            <w:top w:val="none" w:sz="0" w:space="0" w:color="auto"/>
          </w:tblBorders>
        </w:tblPrEx>
        <w:trPr>
          <w:trHeight w:val="584"/>
          <w:tblCellSpacing w:w="15" w:type="dxa"/>
        </w:trPr>
        <w:tc>
          <w:tcPr>
            <w:tcW w:w="578" w:type="pct"/>
            <w:tcMar>
              <w:top w:w="15" w:type="dxa"/>
              <w:left w:w="60" w:type="dxa"/>
              <w:bottom w:w="15" w:type="dxa"/>
              <w:right w:w="60" w:type="dxa"/>
            </w:tcMar>
          </w:tcPr>
          <w:p w:rsidR="00831B6E" w:rsidRDefault="00831B6E" w:rsidP="003825B0">
            <w:pPr>
              <w:rPr>
                <w:rFonts w:ascii="Arial" w:hAnsi="Arial" w:cs="Arial"/>
                <w:sz w:val="18"/>
                <w:szCs w:val="18"/>
              </w:rPr>
            </w:pPr>
            <w:r>
              <w:rPr>
                <w:rFonts w:ascii="Arial" w:hAnsi="Arial" w:cs="Arial"/>
                <w:sz w:val="18"/>
                <w:szCs w:val="18"/>
              </w:rPr>
              <w:t>Sept 7, 2015</w:t>
            </w:r>
          </w:p>
        </w:tc>
        <w:tc>
          <w:tcPr>
            <w:tcW w:w="1346" w:type="pct"/>
            <w:tcMar>
              <w:top w:w="15" w:type="dxa"/>
              <w:left w:w="60" w:type="dxa"/>
              <w:bottom w:w="15" w:type="dxa"/>
              <w:right w:w="60" w:type="dxa"/>
            </w:tcMar>
          </w:tcPr>
          <w:p w:rsidR="00831B6E" w:rsidRPr="000A0483" w:rsidRDefault="00831B6E" w:rsidP="003825B0">
            <w:pPr>
              <w:rPr>
                <w:rFonts w:ascii="Arial" w:hAnsi="Arial" w:cs="Arial"/>
                <w:sz w:val="18"/>
                <w:szCs w:val="18"/>
              </w:rPr>
            </w:pPr>
            <w:r>
              <w:rPr>
                <w:rFonts w:ascii="Arial" w:hAnsi="Arial" w:cs="Arial"/>
                <w:sz w:val="18"/>
                <w:szCs w:val="18"/>
              </w:rPr>
              <w:t xml:space="preserve">No in-lab activities; Literature review </w:t>
            </w:r>
          </w:p>
        </w:tc>
        <w:tc>
          <w:tcPr>
            <w:tcW w:w="520" w:type="pct"/>
          </w:tcPr>
          <w:p w:rsidR="00831B6E" w:rsidRPr="00891F02" w:rsidRDefault="0042036D" w:rsidP="003825B0">
            <w:pPr>
              <w:jc w:val="center"/>
              <w:rPr>
                <w:rFonts w:ascii="Arial" w:hAnsi="Arial" w:cs="Arial"/>
                <w:sz w:val="20"/>
                <w:szCs w:val="20"/>
              </w:rPr>
            </w:pPr>
            <w:r>
              <w:rPr>
                <w:rFonts w:ascii="Arial" w:hAnsi="Arial" w:cs="Arial"/>
                <w:sz w:val="20"/>
                <w:szCs w:val="20"/>
              </w:rPr>
              <w:t>None</w:t>
            </w:r>
          </w:p>
        </w:tc>
        <w:tc>
          <w:tcPr>
            <w:tcW w:w="520" w:type="pct"/>
            <w:tcMar>
              <w:top w:w="15" w:type="dxa"/>
              <w:left w:w="60" w:type="dxa"/>
              <w:bottom w:w="15" w:type="dxa"/>
              <w:right w:w="60" w:type="dxa"/>
            </w:tcMar>
          </w:tcPr>
          <w:p w:rsidR="00831B6E" w:rsidRPr="000A0483" w:rsidRDefault="00831B6E" w:rsidP="003825B0">
            <w:pPr>
              <w:rPr>
                <w:rFonts w:ascii="Arial" w:hAnsi="Arial" w:cs="Arial"/>
                <w:sz w:val="18"/>
                <w:szCs w:val="18"/>
              </w:rPr>
            </w:pPr>
            <w:r>
              <w:rPr>
                <w:rFonts w:ascii="Arial" w:hAnsi="Arial" w:cs="Arial"/>
                <w:sz w:val="18"/>
                <w:szCs w:val="18"/>
              </w:rPr>
              <w:t>TBA</w:t>
            </w:r>
          </w:p>
        </w:tc>
        <w:tc>
          <w:tcPr>
            <w:tcW w:w="464" w:type="pct"/>
            <w:tcMar>
              <w:top w:w="15" w:type="dxa"/>
              <w:left w:w="60" w:type="dxa"/>
              <w:bottom w:w="15" w:type="dxa"/>
              <w:right w:w="60" w:type="dxa"/>
            </w:tcMar>
          </w:tcPr>
          <w:p w:rsidR="00831B6E" w:rsidRPr="00A037AB" w:rsidRDefault="0042036D" w:rsidP="003825B0">
            <w:pPr>
              <w:rPr>
                <w:rFonts w:ascii="Arial" w:hAnsi="Arial" w:cs="Arial"/>
                <w:sz w:val="18"/>
                <w:szCs w:val="18"/>
              </w:rPr>
            </w:pPr>
            <w:r>
              <w:rPr>
                <w:rFonts w:ascii="Arial" w:hAnsi="Arial" w:cs="Arial"/>
                <w:sz w:val="18"/>
                <w:szCs w:val="18"/>
              </w:rPr>
              <w:t>15</w:t>
            </w:r>
          </w:p>
        </w:tc>
        <w:tc>
          <w:tcPr>
            <w:tcW w:w="721" w:type="pct"/>
            <w:tcMar>
              <w:top w:w="15" w:type="dxa"/>
              <w:left w:w="60" w:type="dxa"/>
              <w:bottom w:w="15" w:type="dxa"/>
              <w:right w:w="60" w:type="dxa"/>
            </w:tcMar>
          </w:tcPr>
          <w:p w:rsidR="00831B6E" w:rsidRPr="00A037AB" w:rsidRDefault="00A037AB" w:rsidP="003825B0">
            <w:pPr>
              <w:rPr>
                <w:rFonts w:ascii="Arial" w:hAnsi="Arial" w:cs="Arial"/>
                <w:b/>
                <w:sz w:val="18"/>
                <w:szCs w:val="18"/>
              </w:rPr>
            </w:pPr>
            <w:r>
              <w:rPr>
                <w:rFonts w:ascii="Arial" w:hAnsi="Arial" w:cs="Arial"/>
                <w:b/>
                <w:sz w:val="18"/>
                <w:szCs w:val="18"/>
              </w:rPr>
              <w:t>Start of lab during week of Sept 14</w:t>
            </w:r>
          </w:p>
        </w:tc>
        <w:tc>
          <w:tcPr>
            <w:tcW w:w="851" w:type="pct"/>
            <w:tcMar>
              <w:top w:w="15" w:type="dxa"/>
              <w:left w:w="60" w:type="dxa"/>
              <w:bottom w:w="15" w:type="dxa"/>
              <w:right w:w="60" w:type="dxa"/>
            </w:tcMar>
          </w:tcPr>
          <w:p w:rsidR="00831B6E" w:rsidRPr="000A0483" w:rsidRDefault="00831B6E" w:rsidP="003825B0">
            <w:pPr>
              <w:rPr>
                <w:rFonts w:ascii="Arial" w:hAnsi="Arial" w:cs="Arial"/>
                <w:sz w:val="18"/>
                <w:szCs w:val="18"/>
              </w:rPr>
            </w:pPr>
            <w:r>
              <w:rPr>
                <w:rFonts w:ascii="Arial" w:hAnsi="Arial" w:cs="Arial"/>
                <w:sz w:val="18"/>
                <w:szCs w:val="18"/>
              </w:rPr>
              <w:t>None</w:t>
            </w:r>
          </w:p>
        </w:tc>
      </w:tr>
      <w:tr w:rsidR="003825B0" w:rsidRPr="000A0483" w:rsidTr="00556832">
        <w:tblPrEx>
          <w:tblCellSpacing w:w="15" w:type="dxa"/>
          <w:tblBorders>
            <w:top w:val="none" w:sz="0" w:space="0" w:color="auto"/>
          </w:tblBorders>
        </w:tblPrEx>
        <w:trPr>
          <w:trHeight w:val="584"/>
          <w:tblCellSpacing w:w="15" w:type="dxa"/>
        </w:trPr>
        <w:tc>
          <w:tcPr>
            <w:tcW w:w="578" w:type="pct"/>
            <w:tcMar>
              <w:top w:w="15" w:type="dxa"/>
              <w:left w:w="60" w:type="dxa"/>
              <w:bottom w:w="15" w:type="dxa"/>
              <w:right w:w="60" w:type="dxa"/>
            </w:tcMar>
            <w:hideMark/>
          </w:tcPr>
          <w:p w:rsidR="003825B0" w:rsidRPr="000A0483" w:rsidRDefault="003825B0" w:rsidP="00831B6E">
            <w:pPr>
              <w:rPr>
                <w:rFonts w:ascii="Arial" w:hAnsi="Arial" w:cs="Arial"/>
                <w:sz w:val="18"/>
                <w:szCs w:val="18"/>
              </w:rPr>
            </w:pPr>
            <w:r>
              <w:rPr>
                <w:rFonts w:ascii="Arial" w:hAnsi="Arial" w:cs="Arial"/>
                <w:sz w:val="18"/>
                <w:szCs w:val="18"/>
              </w:rPr>
              <w:t>Sept</w:t>
            </w:r>
            <w:r w:rsidRPr="000A0483">
              <w:rPr>
                <w:rFonts w:ascii="Arial" w:hAnsi="Arial" w:cs="Arial"/>
                <w:sz w:val="18"/>
                <w:szCs w:val="18"/>
              </w:rPr>
              <w:t xml:space="preserve"> 1</w:t>
            </w:r>
            <w:r w:rsidR="00831B6E">
              <w:rPr>
                <w:rFonts w:ascii="Arial" w:hAnsi="Arial" w:cs="Arial"/>
                <w:sz w:val="18"/>
                <w:szCs w:val="18"/>
              </w:rPr>
              <w:t>4, 2015</w:t>
            </w:r>
            <w:r w:rsidRPr="000A0483">
              <w:rPr>
                <w:rFonts w:ascii="Arial" w:hAnsi="Arial" w:cs="Arial"/>
                <w:sz w:val="18"/>
                <w:szCs w:val="18"/>
              </w:rPr>
              <w:t>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Nervous System 1: Resting Membrane Potentials in Crayfish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Regression, p-value and r-squared interpretation </w:t>
            </w:r>
          </w:p>
        </w:tc>
      </w:tr>
      <w:tr w:rsidR="003825B0" w:rsidRPr="000A0483" w:rsidTr="00556832">
        <w:tblPrEx>
          <w:tblCellSpacing w:w="15" w:type="dxa"/>
          <w:tblBorders>
            <w:top w:val="none" w:sz="0" w:space="0" w:color="auto"/>
          </w:tblBorders>
        </w:tblPrEx>
        <w:trPr>
          <w:trHeight w:val="442"/>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Sept</w:t>
            </w:r>
            <w:r w:rsidR="00831B6E">
              <w:rPr>
                <w:rFonts w:ascii="Arial" w:hAnsi="Arial" w:cs="Arial"/>
                <w:sz w:val="18"/>
                <w:szCs w:val="18"/>
              </w:rPr>
              <w:t xml:space="preserve"> 21, 2015</w:t>
            </w:r>
            <w:r w:rsidRPr="000A0483">
              <w:rPr>
                <w:rFonts w:ascii="Arial" w:hAnsi="Arial" w:cs="Arial"/>
                <w:sz w:val="18"/>
                <w:szCs w:val="18"/>
              </w:rPr>
              <w:t> </w:t>
            </w:r>
          </w:p>
        </w:tc>
        <w:tc>
          <w:tcPr>
            <w:tcW w:w="1346" w:type="pct"/>
            <w:tcMar>
              <w:top w:w="15" w:type="dxa"/>
              <w:left w:w="60" w:type="dxa"/>
              <w:bottom w:w="15" w:type="dxa"/>
              <w:right w:w="60" w:type="dxa"/>
            </w:tcMar>
            <w:hideMark/>
          </w:tcPr>
          <w:p w:rsidR="003825B0" w:rsidRPr="000A0483" w:rsidRDefault="003825B0" w:rsidP="00A037AB">
            <w:pPr>
              <w:rPr>
                <w:rFonts w:ascii="Arial" w:hAnsi="Arial" w:cs="Arial"/>
                <w:sz w:val="18"/>
                <w:szCs w:val="18"/>
              </w:rPr>
            </w:pPr>
            <w:r w:rsidRPr="000A0483">
              <w:rPr>
                <w:rFonts w:ascii="Arial" w:hAnsi="Arial" w:cs="Arial"/>
                <w:sz w:val="18"/>
                <w:szCs w:val="18"/>
              </w:rPr>
              <w:t xml:space="preserve">Nervous System 2: </w:t>
            </w:r>
            <w:r w:rsidR="00A037AB">
              <w:rPr>
                <w:rFonts w:ascii="Arial" w:hAnsi="Arial" w:cs="Arial"/>
                <w:sz w:val="18"/>
                <w:szCs w:val="18"/>
              </w:rPr>
              <w:t>Frog Sciatic Nerve</w:t>
            </w:r>
            <w:r w:rsidRPr="000A0483">
              <w:rPr>
                <w:rFonts w:ascii="Arial" w:hAnsi="Arial" w:cs="Arial"/>
                <w:sz w:val="18"/>
                <w:szCs w:val="18"/>
              </w:rPr>
              <w:t> </w:t>
            </w:r>
            <w:r w:rsidR="0042036D">
              <w:rPr>
                <w:rFonts w:ascii="Arial" w:hAnsi="Arial" w:cs="Arial"/>
                <w:sz w:val="18"/>
                <w:szCs w:val="18"/>
              </w:rPr>
              <w:t>and Compound Action Potentials</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Paired t-test, p-value interpretation </w:t>
            </w:r>
          </w:p>
        </w:tc>
      </w:tr>
      <w:tr w:rsidR="003825B0" w:rsidRPr="000A0483" w:rsidTr="00556832">
        <w:tblPrEx>
          <w:tblCellSpacing w:w="15" w:type="dxa"/>
          <w:tblBorders>
            <w:top w:val="none" w:sz="0" w:space="0" w:color="auto"/>
          </w:tblBorders>
        </w:tblPrEx>
        <w:trPr>
          <w:trHeight w:val="584"/>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Sept</w:t>
            </w:r>
            <w:r w:rsidR="00831B6E">
              <w:rPr>
                <w:rFonts w:ascii="Arial" w:hAnsi="Arial" w:cs="Arial"/>
                <w:sz w:val="18"/>
                <w:szCs w:val="18"/>
              </w:rPr>
              <w:t xml:space="preserve"> 28, 2015</w:t>
            </w:r>
            <w:r w:rsidRPr="000A0483">
              <w:rPr>
                <w:rFonts w:ascii="Arial" w:hAnsi="Arial" w:cs="Arial"/>
                <w:sz w:val="18"/>
                <w:szCs w:val="18"/>
              </w:rPr>
              <w:t>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Nervous System 3: Design your o</w:t>
            </w:r>
            <w:r w:rsidRPr="000A0483">
              <w:rPr>
                <w:rFonts w:ascii="Arial" w:hAnsi="Arial" w:cs="Arial"/>
                <w:sz w:val="18"/>
                <w:szCs w:val="18"/>
              </w:rPr>
              <w:t>wn Experiment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Report 1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30 </w:t>
            </w:r>
          </w:p>
        </w:tc>
        <w:tc>
          <w:tcPr>
            <w:tcW w:w="721" w:type="pct"/>
            <w:tcMar>
              <w:top w:w="15" w:type="dxa"/>
              <w:left w:w="60" w:type="dxa"/>
              <w:bottom w:w="15" w:type="dxa"/>
              <w:right w:w="60" w:type="dxa"/>
            </w:tcMar>
            <w:hideMark/>
          </w:tcPr>
          <w:p w:rsidR="003825B0" w:rsidRPr="00556832" w:rsidRDefault="00556832" w:rsidP="00556832">
            <w:pPr>
              <w:rPr>
                <w:rFonts w:ascii="Arial" w:hAnsi="Arial" w:cs="Arial"/>
                <w:b/>
                <w:sz w:val="18"/>
                <w:szCs w:val="18"/>
              </w:rPr>
            </w:pPr>
            <w:r w:rsidRPr="00556832">
              <w:rPr>
                <w:rFonts w:ascii="Arial" w:hAnsi="Arial" w:cs="Arial"/>
                <w:b/>
                <w:sz w:val="18"/>
                <w:szCs w:val="18"/>
              </w:rPr>
              <w:t>Fri</w:t>
            </w:r>
            <w:r w:rsidR="00A037AB">
              <w:rPr>
                <w:rFonts w:ascii="Arial" w:hAnsi="Arial" w:cs="Arial"/>
                <w:b/>
                <w:sz w:val="18"/>
                <w:szCs w:val="18"/>
              </w:rPr>
              <w:t>, Oct 19</w:t>
            </w:r>
            <w:r w:rsidR="003825B0" w:rsidRPr="00556832">
              <w:rPr>
                <w:rFonts w:ascii="Arial" w:hAnsi="Arial" w:cs="Arial"/>
                <w:b/>
                <w:sz w:val="18"/>
                <w:szCs w:val="18"/>
              </w:rPr>
              <w:t xml:space="preserve">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Varies </w:t>
            </w:r>
          </w:p>
        </w:tc>
      </w:tr>
      <w:tr w:rsidR="003825B0" w:rsidRPr="000A0483" w:rsidTr="00556832">
        <w:tblPrEx>
          <w:tblCellSpacing w:w="15" w:type="dxa"/>
          <w:tblBorders>
            <w:top w:val="none" w:sz="0" w:space="0" w:color="auto"/>
          </w:tblBorders>
        </w:tblPrEx>
        <w:trPr>
          <w:trHeight w:val="426"/>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Oct</w:t>
            </w:r>
            <w:r w:rsidR="00831B6E">
              <w:rPr>
                <w:rFonts w:ascii="Arial" w:hAnsi="Arial" w:cs="Arial"/>
                <w:sz w:val="18"/>
                <w:szCs w:val="18"/>
              </w:rPr>
              <w:t xml:space="preserve"> 5, 2015</w:t>
            </w:r>
            <w:r w:rsidRPr="000A0483">
              <w:rPr>
                <w:rFonts w:ascii="Arial" w:hAnsi="Arial" w:cs="Arial"/>
                <w:sz w:val="18"/>
                <w:szCs w:val="18"/>
              </w:rPr>
              <w:t> </w:t>
            </w:r>
          </w:p>
        </w:tc>
        <w:tc>
          <w:tcPr>
            <w:tcW w:w="1346" w:type="pct"/>
            <w:tcMar>
              <w:top w:w="15" w:type="dxa"/>
              <w:left w:w="60" w:type="dxa"/>
              <w:bottom w:w="15" w:type="dxa"/>
              <w:right w:w="60" w:type="dxa"/>
            </w:tcMar>
            <w:hideMark/>
          </w:tcPr>
          <w:p w:rsidR="003825B0" w:rsidRPr="000A0483" w:rsidRDefault="00A037AB" w:rsidP="00A037AB">
            <w:pPr>
              <w:rPr>
                <w:rFonts w:ascii="Arial" w:hAnsi="Arial" w:cs="Arial"/>
                <w:sz w:val="18"/>
                <w:szCs w:val="18"/>
              </w:rPr>
            </w:pPr>
            <w:r>
              <w:rPr>
                <w:rFonts w:ascii="Arial" w:hAnsi="Arial" w:cs="Arial"/>
                <w:sz w:val="18"/>
                <w:szCs w:val="18"/>
              </w:rPr>
              <w:t xml:space="preserve">Muscular Systems: </w:t>
            </w:r>
            <w:r w:rsidR="003825B0" w:rsidRPr="000A0483">
              <w:rPr>
                <w:rFonts w:ascii="Arial" w:hAnsi="Arial" w:cs="Arial"/>
                <w:sz w:val="18"/>
                <w:szCs w:val="18"/>
              </w:rPr>
              <w:t xml:space="preserve">Frog Heart and </w:t>
            </w:r>
            <w:r>
              <w:rPr>
                <w:rFonts w:ascii="Arial" w:hAnsi="Arial" w:cs="Arial"/>
                <w:sz w:val="18"/>
                <w:szCs w:val="18"/>
              </w:rPr>
              <w:t xml:space="preserve">Skeletal </w:t>
            </w:r>
            <w:r w:rsidR="003825B0" w:rsidRPr="000A0483">
              <w:rPr>
                <w:rFonts w:ascii="Arial" w:hAnsi="Arial" w:cs="Arial"/>
                <w:sz w:val="18"/>
                <w:szCs w:val="18"/>
              </w:rPr>
              <w:t xml:space="preserve">Muscle </w:t>
            </w:r>
            <w:r w:rsidR="0042036D">
              <w:rPr>
                <w:rFonts w:ascii="Arial" w:hAnsi="Arial" w:cs="Arial"/>
                <w:sz w:val="18"/>
                <w:szCs w:val="18"/>
              </w:rPr>
              <w:t>Properties</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Regression, p-value, and r-squared interpretation </w:t>
            </w:r>
          </w:p>
        </w:tc>
      </w:tr>
      <w:tr w:rsidR="003825B0" w:rsidRPr="000A0483" w:rsidTr="00556832">
        <w:tblPrEx>
          <w:tblCellSpacing w:w="15" w:type="dxa"/>
          <w:tblBorders>
            <w:top w:val="none" w:sz="0" w:space="0" w:color="auto"/>
          </w:tblBorders>
        </w:tblPrEx>
        <w:trPr>
          <w:trHeight w:val="442"/>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Oct</w:t>
            </w:r>
            <w:r w:rsidR="00831B6E">
              <w:rPr>
                <w:rFonts w:ascii="Arial" w:hAnsi="Arial" w:cs="Arial"/>
                <w:sz w:val="18"/>
                <w:szCs w:val="18"/>
              </w:rPr>
              <w:t xml:space="preserve"> 12, 2015</w:t>
            </w:r>
            <w:r w:rsidRPr="000A0483">
              <w:rPr>
                <w:rFonts w:ascii="Arial" w:hAnsi="Arial" w:cs="Arial"/>
                <w:sz w:val="18"/>
                <w:szCs w:val="18"/>
              </w:rPr>
              <w:t>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EKG Part 1: Resting, Exercise, and Dive Reflex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One-way ANOVA, p-value interpretation </w:t>
            </w:r>
          </w:p>
        </w:tc>
      </w:tr>
      <w:tr w:rsidR="003825B0" w:rsidRPr="000A0483" w:rsidTr="00556832">
        <w:tblPrEx>
          <w:tblCellSpacing w:w="15" w:type="dxa"/>
          <w:tblBorders>
            <w:top w:val="none" w:sz="0" w:space="0" w:color="auto"/>
          </w:tblBorders>
        </w:tblPrEx>
        <w:trPr>
          <w:trHeight w:val="508"/>
          <w:tblCellSpacing w:w="15" w:type="dxa"/>
        </w:trPr>
        <w:tc>
          <w:tcPr>
            <w:tcW w:w="578" w:type="pct"/>
            <w:tcMar>
              <w:top w:w="15" w:type="dxa"/>
              <w:left w:w="60" w:type="dxa"/>
              <w:bottom w:w="15" w:type="dxa"/>
              <w:right w:w="60" w:type="dxa"/>
            </w:tcMar>
            <w:hideMark/>
          </w:tcPr>
          <w:p w:rsidR="003825B0" w:rsidRPr="000A0483" w:rsidRDefault="003825B0" w:rsidP="00831B6E">
            <w:pPr>
              <w:rPr>
                <w:rFonts w:ascii="Arial" w:hAnsi="Arial" w:cs="Arial"/>
                <w:sz w:val="18"/>
                <w:szCs w:val="18"/>
              </w:rPr>
            </w:pPr>
            <w:r>
              <w:rPr>
                <w:rFonts w:ascii="Arial" w:hAnsi="Arial" w:cs="Arial"/>
                <w:sz w:val="18"/>
                <w:szCs w:val="18"/>
              </w:rPr>
              <w:t>Oct</w:t>
            </w:r>
            <w:r w:rsidRPr="000A0483">
              <w:rPr>
                <w:rFonts w:ascii="Arial" w:hAnsi="Arial" w:cs="Arial"/>
                <w:sz w:val="18"/>
                <w:szCs w:val="18"/>
              </w:rPr>
              <w:t xml:space="preserve"> </w:t>
            </w:r>
            <w:r w:rsidR="00831B6E">
              <w:rPr>
                <w:rFonts w:ascii="Arial" w:hAnsi="Arial" w:cs="Arial"/>
                <w:sz w:val="18"/>
                <w:szCs w:val="18"/>
              </w:rPr>
              <w:t>19, 2015</w:t>
            </w:r>
            <w:r w:rsidRPr="000A0483">
              <w:rPr>
                <w:rFonts w:ascii="Arial" w:hAnsi="Arial" w:cs="Arial"/>
                <w:sz w:val="18"/>
                <w:szCs w:val="18"/>
              </w:rPr>
              <w:t>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EKG Part 2: Design your own experiment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Report 2 </w:t>
            </w:r>
          </w:p>
        </w:tc>
        <w:tc>
          <w:tcPr>
            <w:tcW w:w="464" w:type="pct"/>
            <w:tcMar>
              <w:top w:w="15" w:type="dxa"/>
              <w:left w:w="60" w:type="dxa"/>
              <w:bottom w:w="15" w:type="dxa"/>
              <w:right w:w="60" w:type="dxa"/>
            </w:tcMar>
            <w:hideMark/>
          </w:tcPr>
          <w:p w:rsidR="003825B0" w:rsidRPr="000A0483" w:rsidRDefault="00556832" w:rsidP="003825B0">
            <w:pPr>
              <w:rPr>
                <w:rFonts w:ascii="Arial" w:hAnsi="Arial" w:cs="Arial"/>
                <w:sz w:val="18"/>
                <w:szCs w:val="18"/>
              </w:rPr>
            </w:pPr>
            <w:r>
              <w:rPr>
                <w:rFonts w:ascii="Arial" w:hAnsi="Arial" w:cs="Arial"/>
                <w:sz w:val="18"/>
                <w:szCs w:val="18"/>
              </w:rPr>
              <w:t>3</w:t>
            </w:r>
            <w:r w:rsidR="003825B0">
              <w:rPr>
                <w:rFonts w:ascii="Arial" w:hAnsi="Arial" w:cs="Arial"/>
                <w:sz w:val="18"/>
                <w:szCs w:val="18"/>
              </w:rPr>
              <w:t>0</w:t>
            </w:r>
            <w:r w:rsidR="003825B0" w:rsidRPr="000A0483">
              <w:rPr>
                <w:rFonts w:ascii="Arial" w:hAnsi="Arial" w:cs="Arial"/>
                <w:sz w:val="18"/>
                <w:szCs w:val="18"/>
              </w:rPr>
              <w:t> </w:t>
            </w:r>
          </w:p>
        </w:tc>
        <w:tc>
          <w:tcPr>
            <w:tcW w:w="721" w:type="pct"/>
            <w:tcMar>
              <w:top w:w="15" w:type="dxa"/>
              <w:left w:w="60" w:type="dxa"/>
              <w:bottom w:w="15" w:type="dxa"/>
              <w:right w:w="60" w:type="dxa"/>
            </w:tcMar>
            <w:hideMark/>
          </w:tcPr>
          <w:p w:rsidR="003825B0" w:rsidRPr="00556832" w:rsidRDefault="00556832" w:rsidP="00556832">
            <w:pPr>
              <w:rPr>
                <w:rFonts w:ascii="Arial" w:hAnsi="Arial" w:cs="Arial"/>
                <w:b/>
                <w:sz w:val="18"/>
                <w:szCs w:val="18"/>
              </w:rPr>
            </w:pPr>
            <w:r w:rsidRPr="00556832">
              <w:rPr>
                <w:rFonts w:ascii="Arial" w:hAnsi="Arial" w:cs="Arial"/>
                <w:b/>
                <w:sz w:val="18"/>
                <w:szCs w:val="18"/>
              </w:rPr>
              <w:t>Fri</w:t>
            </w:r>
            <w:r w:rsidR="00A037AB">
              <w:rPr>
                <w:rFonts w:ascii="Arial" w:hAnsi="Arial" w:cs="Arial"/>
                <w:b/>
                <w:sz w:val="18"/>
                <w:szCs w:val="18"/>
              </w:rPr>
              <w:t>, Oct 30</w:t>
            </w:r>
            <w:r w:rsidR="003825B0" w:rsidRPr="00556832">
              <w:rPr>
                <w:rFonts w:ascii="Arial" w:hAnsi="Arial" w:cs="Arial"/>
                <w:b/>
                <w:sz w:val="18"/>
                <w:szCs w:val="18"/>
              </w:rPr>
              <w:t xml:space="preserve">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Varies </w:t>
            </w:r>
          </w:p>
        </w:tc>
      </w:tr>
      <w:tr w:rsidR="003825B0" w:rsidRPr="000A0483" w:rsidTr="00556832">
        <w:tblPrEx>
          <w:tblCellSpacing w:w="15" w:type="dxa"/>
          <w:tblBorders>
            <w:top w:val="none" w:sz="0" w:space="0" w:color="auto"/>
          </w:tblBorders>
        </w:tblPrEx>
        <w:trPr>
          <w:trHeight w:val="252"/>
          <w:tblCellSpacing w:w="15" w:type="dxa"/>
        </w:trPr>
        <w:tc>
          <w:tcPr>
            <w:tcW w:w="578" w:type="pct"/>
            <w:tcMar>
              <w:top w:w="15" w:type="dxa"/>
              <w:left w:w="60" w:type="dxa"/>
              <w:bottom w:w="15" w:type="dxa"/>
              <w:right w:w="60" w:type="dxa"/>
            </w:tcMar>
            <w:hideMark/>
          </w:tcPr>
          <w:p w:rsidR="003825B0" w:rsidRPr="000A0483" w:rsidRDefault="003825B0" w:rsidP="00831B6E">
            <w:pPr>
              <w:rPr>
                <w:rFonts w:ascii="Arial" w:hAnsi="Arial" w:cs="Arial"/>
                <w:sz w:val="18"/>
                <w:szCs w:val="18"/>
              </w:rPr>
            </w:pPr>
            <w:r>
              <w:rPr>
                <w:rFonts w:ascii="Arial" w:hAnsi="Arial" w:cs="Arial"/>
                <w:sz w:val="18"/>
                <w:szCs w:val="18"/>
              </w:rPr>
              <w:t>Oct</w:t>
            </w:r>
            <w:r w:rsidRPr="000A0483">
              <w:rPr>
                <w:rFonts w:ascii="Arial" w:hAnsi="Arial" w:cs="Arial"/>
                <w:sz w:val="18"/>
                <w:szCs w:val="18"/>
              </w:rPr>
              <w:t xml:space="preserve"> </w:t>
            </w:r>
            <w:r w:rsidR="00831B6E">
              <w:rPr>
                <w:rFonts w:ascii="Arial" w:hAnsi="Arial" w:cs="Arial"/>
                <w:sz w:val="18"/>
                <w:szCs w:val="18"/>
              </w:rPr>
              <w:t>26, 2015</w:t>
            </w:r>
            <w:r w:rsidRPr="000A0483">
              <w:rPr>
                <w:rFonts w:ascii="Arial" w:hAnsi="Arial" w:cs="Arial"/>
                <w:sz w:val="18"/>
                <w:szCs w:val="18"/>
              </w:rPr>
              <w:t>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Renal Part 1: (data collection)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A037AB" w:rsidP="003825B0">
            <w:pPr>
              <w:rPr>
                <w:rFonts w:ascii="Arial" w:hAnsi="Arial" w:cs="Arial"/>
                <w:sz w:val="18"/>
                <w:szCs w:val="18"/>
              </w:rPr>
            </w:pPr>
            <w:r>
              <w:rPr>
                <w:rFonts w:ascii="Arial" w:hAnsi="Arial" w:cs="Arial"/>
                <w:sz w:val="18"/>
                <w:szCs w:val="18"/>
              </w:rPr>
              <w:t>5</w:t>
            </w:r>
            <w:r w:rsidR="003825B0" w:rsidRPr="000A0483">
              <w:rPr>
                <w:rFonts w:ascii="Arial" w:hAnsi="Arial" w:cs="Arial"/>
                <w:sz w:val="18"/>
                <w:szCs w:val="18"/>
              </w:rPr>
              <w:t>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None </w:t>
            </w:r>
          </w:p>
        </w:tc>
      </w:tr>
      <w:tr w:rsidR="003825B0" w:rsidRPr="000A0483" w:rsidTr="00556832">
        <w:tblPrEx>
          <w:tblCellSpacing w:w="15" w:type="dxa"/>
          <w:tblBorders>
            <w:top w:val="none" w:sz="0" w:space="0" w:color="auto"/>
          </w:tblBorders>
        </w:tblPrEx>
        <w:trPr>
          <w:trHeight w:val="426"/>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Nov</w:t>
            </w:r>
            <w:r w:rsidR="00831B6E">
              <w:rPr>
                <w:rFonts w:ascii="Arial" w:hAnsi="Arial" w:cs="Arial"/>
                <w:sz w:val="18"/>
                <w:szCs w:val="18"/>
              </w:rPr>
              <w:t xml:space="preserve"> 2</w:t>
            </w:r>
            <w:r w:rsidRPr="000A0483">
              <w:rPr>
                <w:rFonts w:ascii="Arial" w:hAnsi="Arial" w:cs="Arial"/>
                <w:sz w:val="18"/>
                <w:szCs w:val="18"/>
              </w:rPr>
              <w:t>,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Renal Part 2: (data calculations and analysis)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Report 3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40</w:t>
            </w:r>
            <w:r w:rsidRPr="000A0483">
              <w:rPr>
                <w:rFonts w:ascii="Arial" w:hAnsi="Arial" w:cs="Arial"/>
                <w:sz w:val="18"/>
                <w:szCs w:val="18"/>
              </w:rPr>
              <w:t> </w:t>
            </w:r>
          </w:p>
        </w:tc>
        <w:tc>
          <w:tcPr>
            <w:tcW w:w="721" w:type="pct"/>
            <w:tcMar>
              <w:top w:w="15" w:type="dxa"/>
              <w:left w:w="60" w:type="dxa"/>
              <w:bottom w:w="15" w:type="dxa"/>
              <w:right w:w="60" w:type="dxa"/>
            </w:tcMar>
            <w:hideMark/>
          </w:tcPr>
          <w:p w:rsidR="003825B0" w:rsidRPr="00556832" w:rsidRDefault="00556832" w:rsidP="00556832">
            <w:pPr>
              <w:rPr>
                <w:rFonts w:ascii="Arial" w:hAnsi="Arial" w:cs="Arial"/>
                <w:b/>
                <w:sz w:val="18"/>
                <w:szCs w:val="18"/>
              </w:rPr>
            </w:pPr>
            <w:r w:rsidRPr="00556832">
              <w:rPr>
                <w:rFonts w:ascii="Arial" w:hAnsi="Arial" w:cs="Arial"/>
                <w:b/>
                <w:sz w:val="18"/>
                <w:szCs w:val="18"/>
              </w:rPr>
              <w:t>Fri</w:t>
            </w:r>
            <w:r w:rsidR="003825B0" w:rsidRPr="00556832">
              <w:rPr>
                <w:rFonts w:ascii="Arial" w:hAnsi="Arial" w:cs="Arial"/>
                <w:b/>
                <w:sz w:val="18"/>
                <w:szCs w:val="18"/>
              </w:rPr>
              <w:t>, Nov 1</w:t>
            </w:r>
            <w:r w:rsidR="00A037AB">
              <w:rPr>
                <w:rFonts w:ascii="Arial" w:hAnsi="Arial" w:cs="Arial"/>
                <w:b/>
                <w:sz w:val="18"/>
                <w:szCs w:val="18"/>
              </w:rPr>
              <w:t>3</w:t>
            </w:r>
          </w:p>
        </w:tc>
        <w:tc>
          <w:tcPr>
            <w:tcW w:w="851" w:type="pct"/>
            <w:tcMar>
              <w:top w:w="15" w:type="dxa"/>
              <w:left w:w="60" w:type="dxa"/>
              <w:bottom w:w="15" w:type="dxa"/>
              <w:right w:w="60" w:type="dxa"/>
            </w:tcMar>
            <w:hideMark/>
          </w:tcPr>
          <w:p w:rsidR="003825B0" w:rsidRPr="000A0483" w:rsidRDefault="00556832" w:rsidP="003825B0">
            <w:pPr>
              <w:rPr>
                <w:rFonts w:ascii="Arial" w:hAnsi="Arial" w:cs="Arial"/>
                <w:sz w:val="18"/>
                <w:szCs w:val="18"/>
              </w:rPr>
            </w:pPr>
            <w:r>
              <w:rPr>
                <w:rFonts w:ascii="Arial" w:hAnsi="Arial" w:cs="Arial"/>
                <w:sz w:val="18"/>
                <w:szCs w:val="18"/>
              </w:rPr>
              <w:t>Varies</w:t>
            </w:r>
          </w:p>
        </w:tc>
      </w:tr>
      <w:tr w:rsidR="003825B0" w:rsidRPr="000A0483" w:rsidTr="00556832">
        <w:tblPrEx>
          <w:tblCellSpacing w:w="15" w:type="dxa"/>
          <w:tblBorders>
            <w:top w:val="none" w:sz="0" w:space="0" w:color="auto"/>
          </w:tblBorders>
        </w:tblPrEx>
        <w:trPr>
          <w:trHeight w:val="442"/>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Nov</w:t>
            </w:r>
            <w:r w:rsidR="00831B6E">
              <w:rPr>
                <w:rFonts w:ascii="Arial" w:hAnsi="Arial" w:cs="Arial"/>
                <w:sz w:val="18"/>
                <w:szCs w:val="18"/>
              </w:rPr>
              <w:t xml:space="preserve"> 9</w:t>
            </w:r>
            <w:r w:rsidRPr="000A0483">
              <w:rPr>
                <w:rFonts w:ascii="Arial" w:hAnsi="Arial" w:cs="Arial"/>
                <w:sz w:val="18"/>
                <w:szCs w:val="18"/>
              </w:rPr>
              <w:t>,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Respiration Part 1: Gas Partial Pressures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Paired t-test, p-value interpretation </w:t>
            </w:r>
          </w:p>
        </w:tc>
      </w:tr>
      <w:tr w:rsidR="003825B0" w:rsidRPr="000A0483" w:rsidTr="00556832">
        <w:tblPrEx>
          <w:tblCellSpacing w:w="15" w:type="dxa"/>
          <w:tblBorders>
            <w:top w:val="none" w:sz="0" w:space="0" w:color="auto"/>
          </w:tblBorders>
        </w:tblPrEx>
        <w:trPr>
          <w:trHeight w:val="426"/>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Nov</w:t>
            </w:r>
            <w:r w:rsidR="00831B6E">
              <w:rPr>
                <w:rFonts w:ascii="Arial" w:hAnsi="Arial" w:cs="Arial"/>
                <w:sz w:val="18"/>
                <w:szCs w:val="18"/>
              </w:rPr>
              <w:t xml:space="preserve"> 16</w:t>
            </w:r>
            <w:r w:rsidRPr="000A0483">
              <w:rPr>
                <w:rFonts w:ascii="Arial" w:hAnsi="Arial" w:cs="Arial"/>
                <w:sz w:val="18"/>
                <w:szCs w:val="18"/>
              </w:rPr>
              <w:t>,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Respiration Part 2: Lung and Dead Space Volumes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Paired t-test, p-value interpretation </w:t>
            </w:r>
          </w:p>
        </w:tc>
      </w:tr>
      <w:tr w:rsidR="003825B0" w:rsidRPr="000A0483" w:rsidTr="00556832">
        <w:tblPrEx>
          <w:tblCellSpacing w:w="15" w:type="dxa"/>
          <w:tblBorders>
            <w:top w:val="none" w:sz="0" w:space="0" w:color="auto"/>
          </w:tblBorders>
        </w:tblPrEx>
        <w:trPr>
          <w:trHeight w:val="252"/>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Nov</w:t>
            </w:r>
            <w:r w:rsidR="00831B6E">
              <w:rPr>
                <w:rFonts w:ascii="Arial" w:hAnsi="Arial" w:cs="Arial"/>
                <w:sz w:val="18"/>
                <w:szCs w:val="18"/>
              </w:rPr>
              <w:t xml:space="preserve"> 23</w:t>
            </w:r>
            <w:r w:rsidRPr="000A0483">
              <w:rPr>
                <w:rFonts w:ascii="Arial" w:hAnsi="Arial" w:cs="Arial"/>
                <w:sz w:val="18"/>
                <w:szCs w:val="18"/>
              </w:rPr>
              <w:t>,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No labs scheduled - Holiday </w:t>
            </w:r>
            <w:r w:rsidR="00A037AB">
              <w:rPr>
                <w:rFonts w:ascii="Arial" w:hAnsi="Arial" w:cs="Arial"/>
                <w:sz w:val="18"/>
                <w:szCs w:val="18"/>
              </w:rPr>
              <w:t>week</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 xml:space="preserve">No lab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No lab</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 lab</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 lab</w:t>
            </w:r>
          </w:p>
        </w:tc>
      </w:tr>
      <w:tr w:rsidR="003825B0" w:rsidRPr="000A0483" w:rsidTr="00556832">
        <w:tblPrEx>
          <w:tblCellSpacing w:w="15" w:type="dxa"/>
          <w:tblBorders>
            <w:top w:val="none" w:sz="0" w:space="0" w:color="auto"/>
          </w:tblBorders>
        </w:tblPrEx>
        <w:trPr>
          <w:trHeight w:val="426"/>
          <w:tblCellSpacing w:w="15" w:type="dxa"/>
        </w:trPr>
        <w:tc>
          <w:tcPr>
            <w:tcW w:w="578" w:type="pct"/>
            <w:tcMar>
              <w:top w:w="15" w:type="dxa"/>
              <w:left w:w="60" w:type="dxa"/>
              <w:bottom w:w="15" w:type="dxa"/>
              <w:right w:w="60" w:type="dxa"/>
            </w:tcMar>
            <w:hideMark/>
          </w:tcPr>
          <w:p w:rsidR="003825B0" w:rsidRPr="000A0483" w:rsidRDefault="00831B6E" w:rsidP="003825B0">
            <w:pPr>
              <w:rPr>
                <w:rFonts w:ascii="Arial" w:hAnsi="Arial" w:cs="Arial"/>
                <w:sz w:val="18"/>
                <w:szCs w:val="18"/>
              </w:rPr>
            </w:pPr>
            <w:r>
              <w:rPr>
                <w:rFonts w:ascii="Arial" w:hAnsi="Arial" w:cs="Arial"/>
                <w:sz w:val="18"/>
                <w:szCs w:val="18"/>
              </w:rPr>
              <w:t>Nov 30</w:t>
            </w:r>
            <w:r w:rsidR="003825B0">
              <w:rPr>
                <w:rFonts w:ascii="Arial" w:hAnsi="Arial" w:cs="Arial"/>
                <w:sz w:val="18"/>
                <w:szCs w:val="18"/>
              </w:rPr>
              <w:t xml:space="preserve"> </w:t>
            </w:r>
            <w:r w:rsidR="003825B0" w:rsidRPr="000A0483">
              <w:rPr>
                <w:rFonts w:ascii="Arial" w:hAnsi="Arial" w:cs="Arial"/>
                <w:sz w:val="18"/>
                <w:szCs w:val="18"/>
              </w:rPr>
              <w:t>,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Respiration: Design Your Own Experiment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vAlign w:val="center"/>
            <w:hideMark/>
          </w:tcPr>
          <w:p w:rsidR="003825B0" w:rsidRPr="000A0483" w:rsidRDefault="003825B0" w:rsidP="003825B0">
            <w:pPr>
              <w:rPr>
                <w:sz w:val="20"/>
                <w:szCs w:val="20"/>
              </w:rPr>
            </w:pPr>
            <w:r w:rsidRPr="000A0483">
              <w:rPr>
                <w:rFonts w:ascii="Arial" w:hAnsi="Arial" w:cs="Arial"/>
                <w:sz w:val="18"/>
                <w:szCs w:val="18"/>
              </w:rPr>
              <w:t>Worksheet </w:t>
            </w:r>
          </w:p>
        </w:tc>
        <w:tc>
          <w:tcPr>
            <w:tcW w:w="464" w:type="pct"/>
            <w:vAlign w:val="center"/>
            <w:hideMark/>
          </w:tcPr>
          <w:p w:rsidR="003825B0" w:rsidRPr="000A0483" w:rsidRDefault="003825B0" w:rsidP="003825B0">
            <w:pPr>
              <w:rPr>
                <w:sz w:val="20"/>
                <w:szCs w:val="20"/>
              </w:rPr>
            </w:pPr>
            <w:r>
              <w:rPr>
                <w:sz w:val="20"/>
                <w:szCs w:val="20"/>
              </w:rPr>
              <w:t>20</w:t>
            </w:r>
          </w:p>
        </w:tc>
        <w:tc>
          <w:tcPr>
            <w:tcW w:w="721" w:type="pct"/>
            <w:vAlign w:val="center"/>
            <w:hideMark/>
          </w:tcPr>
          <w:p w:rsidR="003825B0" w:rsidRPr="000A0483" w:rsidRDefault="003825B0" w:rsidP="003825B0">
            <w:pPr>
              <w:rPr>
                <w:sz w:val="20"/>
                <w:szCs w:val="20"/>
              </w:rPr>
            </w:pPr>
            <w:r w:rsidRPr="000A0483">
              <w:rPr>
                <w:rFonts w:ascii="Arial" w:hAnsi="Arial" w:cs="Arial"/>
                <w:sz w:val="18"/>
                <w:szCs w:val="18"/>
              </w:rPr>
              <w:t>End of Lab </w:t>
            </w:r>
          </w:p>
        </w:tc>
        <w:tc>
          <w:tcPr>
            <w:tcW w:w="851" w:type="pct"/>
            <w:vAlign w:val="center"/>
            <w:hideMark/>
          </w:tcPr>
          <w:p w:rsidR="003825B0" w:rsidRPr="000A0483" w:rsidRDefault="003825B0" w:rsidP="003825B0">
            <w:pPr>
              <w:rPr>
                <w:sz w:val="20"/>
                <w:szCs w:val="20"/>
              </w:rPr>
            </w:pPr>
            <w:r>
              <w:rPr>
                <w:sz w:val="20"/>
                <w:szCs w:val="20"/>
              </w:rPr>
              <w:t>Varies</w:t>
            </w:r>
          </w:p>
        </w:tc>
      </w:tr>
    </w:tbl>
    <w:p w:rsidR="00556832" w:rsidRDefault="00A037AB" w:rsidP="001C575C">
      <w:pPr>
        <w:pStyle w:val="NormalWeb"/>
        <w:spacing w:before="0" w:beforeAutospacing="0" w:after="0" w:afterAutospacing="0"/>
        <w:rPr>
          <w:rFonts w:ascii="Arial" w:hAnsi="Arial" w:cs="Arial"/>
          <w:b/>
          <w:sz w:val="20"/>
          <w:szCs w:val="20"/>
        </w:rPr>
      </w:pPr>
      <w:r w:rsidRPr="00A037AB">
        <w:rPr>
          <w:rFonts w:ascii="Arial" w:hAnsi="Arial" w:cs="Arial"/>
          <w:b/>
          <w:sz w:val="20"/>
          <w:szCs w:val="20"/>
        </w:rPr>
        <w:t>Fall 2015</w:t>
      </w:r>
      <w:r w:rsidR="003825B0">
        <w:rPr>
          <w:rFonts w:ascii="Arial" w:hAnsi="Arial" w:cs="Arial"/>
          <w:b/>
          <w:sz w:val="20"/>
          <w:szCs w:val="20"/>
        </w:rPr>
        <w:t xml:space="preserve"> Lab Schedule</w:t>
      </w:r>
    </w:p>
    <w:p w:rsidR="00556832" w:rsidRDefault="00556832" w:rsidP="001C575C">
      <w:pPr>
        <w:pStyle w:val="NormalWeb"/>
        <w:spacing w:before="0" w:beforeAutospacing="0" w:after="0" w:afterAutospacing="0"/>
        <w:rPr>
          <w:rFonts w:ascii="Arial" w:hAnsi="Arial" w:cs="Arial"/>
          <w:b/>
          <w:sz w:val="20"/>
          <w:szCs w:val="20"/>
        </w:rPr>
      </w:pPr>
    </w:p>
    <w:p w:rsidR="001C575C" w:rsidRDefault="00556832" w:rsidP="001C575C">
      <w:pPr>
        <w:pStyle w:val="NormalWeb"/>
        <w:spacing w:before="0" w:beforeAutospacing="0" w:after="0" w:afterAutospacing="0"/>
        <w:rPr>
          <w:rFonts w:ascii="Arial" w:hAnsi="Arial" w:cs="Arial"/>
          <w:b/>
          <w:sz w:val="20"/>
          <w:szCs w:val="20"/>
        </w:rPr>
      </w:pPr>
      <w:r>
        <w:rPr>
          <w:rFonts w:ascii="Arial" w:hAnsi="Arial" w:cs="Arial"/>
          <w:b/>
          <w:sz w:val="20"/>
          <w:szCs w:val="20"/>
        </w:rPr>
        <w:t>Labs are held in the Multi</w:t>
      </w:r>
      <w:r w:rsidR="00831B6E">
        <w:rPr>
          <w:rFonts w:ascii="Arial" w:hAnsi="Arial" w:cs="Arial"/>
          <w:b/>
          <w:sz w:val="20"/>
          <w:szCs w:val="20"/>
        </w:rPr>
        <w:t>disciplinary Science Building (725 Rose Street) Room 155</w:t>
      </w:r>
      <w:r>
        <w:rPr>
          <w:rFonts w:ascii="Arial" w:hAnsi="Arial" w:cs="Arial"/>
          <w:b/>
          <w:sz w:val="20"/>
          <w:szCs w:val="20"/>
        </w:rPr>
        <w:t>b</w:t>
      </w:r>
    </w:p>
    <w:p w:rsidR="003825B0" w:rsidRDefault="003825B0" w:rsidP="001C575C">
      <w:pPr>
        <w:pStyle w:val="NormalWeb"/>
        <w:spacing w:before="0" w:beforeAutospacing="0" w:after="0" w:afterAutospacing="0"/>
        <w:rPr>
          <w:rFonts w:ascii="Arial" w:hAnsi="Arial" w:cs="Arial"/>
          <w:b/>
          <w:sz w:val="20"/>
          <w:szCs w:val="20"/>
        </w:rPr>
      </w:pPr>
    </w:p>
    <w:p w:rsidR="00AB276C" w:rsidRPr="00A906D0" w:rsidRDefault="001C575C" w:rsidP="001C575C">
      <w:pPr>
        <w:pStyle w:val="NormalWeb"/>
        <w:spacing w:before="0" w:beforeAutospacing="0" w:after="0" w:afterAutospacing="0"/>
        <w:rPr>
          <w:rFonts w:ascii="Arial" w:hAnsi="Arial" w:cs="Arial"/>
          <w:sz w:val="20"/>
          <w:szCs w:val="20"/>
        </w:rPr>
      </w:pPr>
      <w:r w:rsidRPr="00A906D0">
        <w:rPr>
          <w:rFonts w:ascii="Arial" w:hAnsi="Arial" w:cs="Arial"/>
          <w:sz w:val="20"/>
          <w:szCs w:val="20"/>
        </w:rPr>
        <w:t xml:space="preserve"> </w:t>
      </w:r>
    </w:p>
    <w:p w:rsidR="00966C89" w:rsidRDefault="00556832" w:rsidP="00F21EBC">
      <w:pPr>
        <w:pStyle w:val="NormalWeb"/>
        <w:spacing w:before="0" w:beforeAutospacing="0" w:after="0" w:afterAutospacing="0"/>
        <w:rPr>
          <w:rFonts w:ascii="Arial" w:hAnsi="Arial" w:cs="Arial"/>
          <w:sz w:val="20"/>
          <w:szCs w:val="20"/>
        </w:rPr>
      </w:pPr>
      <w:r>
        <w:rPr>
          <w:rFonts w:ascii="Arial" w:hAnsi="Arial" w:cs="Arial"/>
          <w:sz w:val="20"/>
          <w:szCs w:val="20"/>
        </w:rPr>
        <w:t>Additional content for the labs can be found</w:t>
      </w:r>
      <w:r w:rsidR="00966C89">
        <w:rPr>
          <w:rFonts w:ascii="Arial" w:hAnsi="Arial" w:cs="Arial"/>
          <w:sz w:val="20"/>
          <w:szCs w:val="20"/>
        </w:rPr>
        <w:t xml:space="preserve"> on the BIO 350 lab website at: </w:t>
      </w:r>
    </w:p>
    <w:p w:rsidR="00966C89" w:rsidRPr="00831B6E" w:rsidRDefault="00C04456" w:rsidP="00831B6E">
      <w:pPr>
        <w:rPr>
          <w:rFonts w:ascii="Arial" w:hAnsi="Arial" w:cs="Arial"/>
          <w:sz w:val="20"/>
        </w:rPr>
      </w:pPr>
      <w:hyperlink r:id="rId22" w:history="1">
        <w:r w:rsidR="00AC5960" w:rsidRPr="00A533FA">
          <w:rPr>
            <w:rStyle w:val="Hyperlink"/>
            <w:rFonts w:ascii="Arial" w:hAnsi="Arial" w:cs="Arial"/>
            <w:sz w:val="20"/>
          </w:rPr>
          <w:t>https://sites.google.com/site/bio350animalphysiology/</w:t>
        </w:r>
      </w:hyperlink>
    </w:p>
    <w:sectPr w:rsidR="00966C89" w:rsidRPr="00831B6E" w:rsidSect="003825B0">
      <w:pgSz w:w="15840" w:h="12240" w:orient="landscape"/>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04" w:rsidRDefault="00EE6204">
      <w:r>
        <w:separator/>
      </w:r>
    </w:p>
  </w:endnote>
  <w:endnote w:type="continuationSeparator" w:id="0">
    <w:p w:rsidR="00EE6204" w:rsidRDefault="00E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32" w:rsidRDefault="00556832">
    <w:pPr>
      <w:pStyle w:val="Footer"/>
      <w:jc w:val="right"/>
    </w:pPr>
    <w:r>
      <w:fldChar w:fldCharType="begin"/>
    </w:r>
    <w:r>
      <w:instrText xml:space="preserve"> PAGE   \* MERGEFORMAT </w:instrText>
    </w:r>
    <w:r>
      <w:fldChar w:fldCharType="separate"/>
    </w:r>
    <w:r w:rsidR="00C04456">
      <w:rPr>
        <w:noProof/>
      </w:rPr>
      <w:t>1</w:t>
    </w:r>
    <w:r>
      <w:fldChar w:fldCharType="end"/>
    </w:r>
  </w:p>
  <w:p w:rsidR="00556832" w:rsidRDefault="00556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04" w:rsidRDefault="00EE6204">
      <w:r>
        <w:separator/>
      </w:r>
    </w:p>
  </w:footnote>
  <w:footnote w:type="continuationSeparator" w:id="0">
    <w:p w:rsidR="00EE6204" w:rsidRDefault="00EE6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508F7"/>
    <w:multiLevelType w:val="hybridMultilevel"/>
    <w:tmpl w:val="674E7A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1A0B89"/>
    <w:multiLevelType w:val="hybridMultilevel"/>
    <w:tmpl w:val="A6208960"/>
    <w:lvl w:ilvl="0" w:tplc="0D0A8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760B4"/>
    <w:multiLevelType w:val="hybridMultilevel"/>
    <w:tmpl w:val="2A765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2792C"/>
    <w:multiLevelType w:val="hybridMultilevel"/>
    <w:tmpl w:val="E1E8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E316D"/>
    <w:multiLevelType w:val="hybridMultilevel"/>
    <w:tmpl w:val="C636B75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027771"/>
    <w:multiLevelType w:val="hybridMultilevel"/>
    <w:tmpl w:val="4CCA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3131C"/>
    <w:multiLevelType w:val="multilevel"/>
    <w:tmpl w:val="BE3C7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3C81C1E"/>
    <w:multiLevelType w:val="hybridMultilevel"/>
    <w:tmpl w:val="CD3C1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75034D"/>
    <w:multiLevelType w:val="hybridMultilevel"/>
    <w:tmpl w:val="EE22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B4540"/>
    <w:multiLevelType w:val="hybridMultilevel"/>
    <w:tmpl w:val="26C6F1E4"/>
    <w:lvl w:ilvl="0" w:tplc="5D4809E2">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7F79D4"/>
    <w:multiLevelType w:val="hybridMultilevel"/>
    <w:tmpl w:val="6D9A2ADE"/>
    <w:lvl w:ilvl="0" w:tplc="F09E733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A3B35"/>
    <w:multiLevelType w:val="hybridMultilevel"/>
    <w:tmpl w:val="1F34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9"/>
  </w:num>
  <w:num w:numId="5">
    <w:abstractNumId w:val="6"/>
  </w:num>
  <w:num w:numId="6">
    <w:abstractNumId w:val="10"/>
  </w:num>
  <w:num w:numId="7">
    <w:abstractNumId w:val="11"/>
  </w:num>
  <w:num w:numId="8">
    <w:abstractNumId w:val="8"/>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5C"/>
    <w:rsid w:val="0001467B"/>
    <w:rsid w:val="00022F0C"/>
    <w:rsid w:val="00032DAE"/>
    <w:rsid w:val="00035B2B"/>
    <w:rsid w:val="00046404"/>
    <w:rsid w:val="000500C6"/>
    <w:rsid w:val="00063D7E"/>
    <w:rsid w:val="0006655C"/>
    <w:rsid w:val="00072AA7"/>
    <w:rsid w:val="00083A54"/>
    <w:rsid w:val="0008508F"/>
    <w:rsid w:val="000A11BA"/>
    <w:rsid w:val="000A3A70"/>
    <w:rsid w:val="000A6A82"/>
    <w:rsid w:val="000B3D57"/>
    <w:rsid w:val="000B7EA3"/>
    <w:rsid w:val="000E0972"/>
    <w:rsid w:val="000E1BB5"/>
    <w:rsid w:val="000E2E62"/>
    <w:rsid w:val="000E4757"/>
    <w:rsid w:val="000F079B"/>
    <w:rsid w:val="000F6DF0"/>
    <w:rsid w:val="00106C90"/>
    <w:rsid w:val="00106DA6"/>
    <w:rsid w:val="00114593"/>
    <w:rsid w:val="00125656"/>
    <w:rsid w:val="0013659A"/>
    <w:rsid w:val="0013665D"/>
    <w:rsid w:val="00136C50"/>
    <w:rsid w:val="00145353"/>
    <w:rsid w:val="00147BEA"/>
    <w:rsid w:val="001510EB"/>
    <w:rsid w:val="001565BB"/>
    <w:rsid w:val="0016036C"/>
    <w:rsid w:val="001808CD"/>
    <w:rsid w:val="00184EEB"/>
    <w:rsid w:val="00187AB2"/>
    <w:rsid w:val="00194495"/>
    <w:rsid w:val="001C575C"/>
    <w:rsid w:val="001F249E"/>
    <w:rsid w:val="002148D9"/>
    <w:rsid w:val="00226F20"/>
    <w:rsid w:val="00242869"/>
    <w:rsid w:val="00242F0D"/>
    <w:rsid w:val="00256A91"/>
    <w:rsid w:val="00266713"/>
    <w:rsid w:val="00267654"/>
    <w:rsid w:val="002721A5"/>
    <w:rsid w:val="00277CBF"/>
    <w:rsid w:val="0028037E"/>
    <w:rsid w:val="00297AF2"/>
    <w:rsid w:val="002B3D2D"/>
    <w:rsid w:val="002B601F"/>
    <w:rsid w:val="002C2475"/>
    <w:rsid w:val="002F6D92"/>
    <w:rsid w:val="00316C11"/>
    <w:rsid w:val="00317225"/>
    <w:rsid w:val="0031728B"/>
    <w:rsid w:val="0031738E"/>
    <w:rsid w:val="00321618"/>
    <w:rsid w:val="0032570A"/>
    <w:rsid w:val="003264CB"/>
    <w:rsid w:val="003265E5"/>
    <w:rsid w:val="0033039D"/>
    <w:rsid w:val="003354DC"/>
    <w:rsid w:val="0034119A"/>
    <w:rsid w:val="003514CD"/>
    <w:rsid w:val="00353F76"/>
    <w:rsid w:val="0035718E"/>
    <w:rsid w:val="00363B3A"/>
    <w:rsid w:val="00365715"/>
    <w:rsid w:val="0036765F"/>
    <w:rsid w:val="00381894"/>
    <w:rsid w:val="003825B0"/>
    <w:rsid w:val="0039305F"/>
    <w:rsid w:val="003A0A8B"/>
    <w:rsid w:val="003B025D"/>
    <w:rsid w:val="003B4E86"/>
    <w:rsid w:val="003C176F"/>
    <w:rsid w:val="003C4CD7"/>
    <w:rsid w:val="003D2356"/>
    <w:rsid w:val="003E337D"/>
    <w:rsid w:val="003E74EA"/>
    <w:rsid w:val="003E77FC"/>
    <w:rsid w:val="003F4B8D"/>
    <w:rsid w:val="003F63CA"/>
    <w:rsid w:val="00400436"/>
    <w:rsid w:val="0040273C"/>
    <w:rsid w:val="00402A49"/>
    <w:rsid w:val="00402CAA"/>
    <w:rsid w:val="00404EE1"/>
    <w:rsid w:val="00411B91"/>
    <w:rsid w:val="004173AF"/>
    <w:rsid w:val="0042036D"/>
    <w:rsid w:val="004231A6"/>
    <w:rsid w:val="00430B23"/>
    <w:rsid w:val="0043232F"/>
    <w:rsid w:val="00444811"/>
    <w:rsid w:val="004515DF"/>
    <w:rsid w:val="004543B0"/>
    <w:rsid w:val="0045485B"/>
    <w:rsid w:val="004618CA"/>
    <w:rsid w:val="0047086F"/>
    <w:rsid w:val="00470A9C"/>
    <w:rsid w:val="00476077"/>
    <w:rsid w:val="004818D3"/>
    <w:rsid w:val="00483F9F"/>
    <w:rsid w:val="00485527"/>
    <w:rsid w:val="004A006F"/>
    <w:rsid w:val="004A1574"/>
    <w:rsid w:val="004A2311"/>
    <w:rsid w:val="004A2E1F"/>
    <w:rsid w:val="004B3B6E"/>
    <w:rsid w:val="004C2C7A"/>
    <w:rsid w:val="004D1C97"/>
    <w:rsid w:val="004D1FE9"/>
    <w:rsid w:val="004D502F"/>
    <w:rsid w:val="004E3390"/>
    <w:rsid w:val="00510AA5"/>
    <w:rsid w:val="00540A0A"/>
    <w:rsid w:val="00556832"/>
    <w:rsid w:val="005748C3"/>
    <w:rsid w:val="00590416"/>
    <w:rsid w:val="005910AE"/>
    <w:rsid w:val="00596FE4"/>
    <w:rsid w:val="005C3F7D"/>
    <w:rsid w:val="005C6C65"/>
    <w:rsid w:val="005D1A99"/>
    <w:rsid w:val="005D30DC"/>
    <w:rsid w:val="005E06C8"/>
    <w:rsid w:val="00606315"/>
    <w:rsid w:val="00622FB4"/>
    <w:rsid w:val="00623D94"/>
    <w:rsid w:val="006360F2"/>
    <w:rsid w:val="0064026D"/>
    <w:rsid w:val="00641B65"/>
    <w:rsid w:val="00641FA5"/>
    <w:rsid w:val="006463A3"/>
    <w:rsid w:val="00662C37"/>
    <w:rsid w:val="00677F8E"/>
    <w:rsid w:val="006A2523"/>
    <w:rsid w:val="006A5516"/>
    <w:rsid w:val="006A724F"/>
    <w:rsid w:val="006B0FF1"/>
    <w:rsid w:val="006B60D2"/>
    <w:rsid w:val="006C1930"/>
    <w:rsid w:val="006D7DD4"/>
    <w:rsid w:val="006E1091"/>
    <w:rsid w:val="006E22F2"/>
    <w:rsid w:val="006E42F4"/>
    <w:rsid w:val="006E742B"/>
    <w:rsid w:val="007139C1"/>
    <w:rsid w:val="00721532"/>
    <w:rsid w:val="007263B2"/>
    <w:rsid w:val="00733C8A"/>
    <w:rsid w:val="0073520F"/>
    <w:rsid w:val="00741273"/>
    <w:rsid w:val="00747783"/>
    <w:rsid w:val="00771D59"/>
    <w:rsid w:val="00773BC7"/>
    <w:rsid w:val="00790F48"/>
    <w:rsid w:val="007A22F4"/>
    <w:rsid w:val="007B55B7"/>
    <w:rsid w:val="007B6286"/>
    <w:rsid w:val="007C4138"/>
    <w:rsid w:val="007E4145"/>
    <w:rsid w:val="007F33F5"/>
    <w:rsid w:val="007F4B78"/>
    <w:rsid w:val="007F6C1F"/>
    <w:rsid w:val="00802920"/>
    <w:rsid w:val="008109CB"/>
    <w:rsid w:val="00822120"/>
    <w:rsid w:val="00827A67"/>
    <w:rsid w:val="00831B6E"/>
    <w:rsid w:val="00833840"/>
    <w:rsid w:val="00836C41"/>
    <w:rsid w:val="008404FA"/>
    <w:rsid w:val="00840EB9"/>
    <w:rsid w:val="00847959"/>
    <w:rsid w:val="00856759"/>
    <w:rsid w:val="008616AD"/>
    <w:rsid w:val="00881ADF"/>
    <w:rsid w:val="008A758F"/>
    <w:rsid w:val="008B434F"/>
    <w:rsid w:val="008B47F6"/>
    <w:rsid w:val="008D06AA"/>
    <w:rsid w:val="008D3F87"/>
    <w:rsid w:val="008F0A4C"/>
    <w:rsid w:val="008F6756"/>
    <w:rsid w:val="00903BD8"/>
    <w:rsid w:val="00903F4E"/>
    <w:rsid w:val="00907CBC"/>
    <w:rsid w:val="00922E8D"/>
    <w:rsid w:val="00925185"/>
    <w:rsid w:val="0092649A"/>
    <w:rsid w:val="0092768B"/>
    <w:rsid w:val="009421D9"/>
    <w:rsid w:val="0095793D"/>
    <w:rsid w:val="00965275"/>
    <w:rsid w:val="00966C89"/>
    <w:rsid w:val="0097004F"/>
    <w:rsid w:val="00977988"/>
    <w:rsid w:val="00981E03"/>
    <w:rsid w:val="00991A9F"/>
    <w:rsid w:val="009A13FF"/>
    <w:rsid w:val="009A67C3"/>
    <w:rsid w:val="009A6A20"/>
    <w:rsid w:val="009B514B"/>
    <w:rsid w:val="009D2F2C"/>
    <w:rsid w:val="009D691F"/>
    <w:rsid w:val="009F429B"/>
    <w:rsid w:val="009F4C61"/>
    <w:rsid w:val="00A037AB"/>
    <w:rsid w:val="00A11321"/>
    <w:rsid w:val="00A14960"/>
    <w:rsid w:val="00A14D4E"/>
    <w:rsid w:val="00A15420"/>
    <w:rsid w:val="00A17337"/>
    <w:rsid w:val="00A23508"/>
    <w:rsid w:val="00A323BB"/>
    <w:rsid w:val="00A352C8"/>
    <w:rsid w:val="00A36C69"/>
    <w:rsid w:val="00A374AB"/>
    <w:rsid w:val="00A376BC"/>
    <w:rsid w:val="00A402A5"/>
    <w:rsid w:val="00A42ED9"/>
    <w:rsid w:val="00A44543"/>
    <w:rsid w:val="00A4465D"/>
    <w:rsid w:val="00A45299"/>
    <w:rsid w:val="00A5168A"/>
    <w:rsid w:val="00A557A7"/>
    <w:rsid w:val="00A66DE8"/>
    <w:rsid w:val="00A906D0"/>
    <w:rsid w:val="00A914D7"/>
    <w:rsid w:val="00A96718"/>
    <w:rsid w:val="00AA4651"/>
    <w:rsid w:val="00AA5515"/>
    <w:rsid w:val="00AB276C"/>
    <w:rsid w:val="00AC27E1"/>
    <w:rsid w:val="00AC3CFA"/>
    <w:rsid w:val="00AC5960"/>
    <w:rsid w:val="00AC6794"/>
    <w:rsid w:val="00AC7D6F"/>
    <w:rsid w:val="00AD02B0"/>
    <w:rsid w:val="00AE0ED9"/>
    <w:rsid w:val="00AE16EB"/>
    <w:rsid w:val="00AE3068"/>
    <w:rsid w:val="00AF6B45"/>
    <w:rsid w:val="00B04FCB"/>
    <w:rsid w:val="00B109B4"/>
    <w:rsid w:val="00B11E44"/>
    <w:rsid w:val="00B161F2"/>
    <w:rsid w:val="00B25C86"/>
    <w:rsid w:val="00B3579E"/>
    <w:rsid w:val="00B35A9C"/>
    <w:rsid w:val="00B43AB1"/>
    <w:rsid w:val="00B75C51"/>
    <w:rsid w:val="00BB2BF7"/>
    <w:rsid w:val="00BC2DFF"/>
    <w:rsid w:val="00BC607F"/>
    <w:rsid w:val="00BC6A96"/>
    <w:rsid w:val="00BD5145"/>
    <w:rsid w:val="00C01FE8"/>
    <w:rsid w:val="00C04456"/>
    <w:rsid w:val="00C223D8"/>
    <w:rsid w:val="00C22AE5"/>
    <w:rsid w:val="00C25291"/>
    <w:rsid w:val="00C30450"/>
    <w:rsid w:val="00C3447B"/>
    <w:rsid w:val="00C407E4"/>
    <w:rsid w:val="00C418F1"/>
    <w:rsid w:val="00C50CCF"/>
    <w:rsid w:val="00C62566"/>
    <w:rsid w:val="00C6791A"/>
    <w:rsid w:val="00C76A74"/>
    <w:rsid w:val="00C86E0B"/>
    <w:rsid w:val="00C96F5D"/>
    <w:rsid w:val="00CB317C"/>
    <w:rsid w:val="00CB74EE"/>
    <w:rsid w:val="00CC695C"/>
    <w:rsid w:val="00CD1BB1"/>
    <w:rsid w:val="00D1589A"/>
    <w:rsid w:val="00D16C1F"/>
    <w:rsid w:val="00D17B4F"/>
    <w:rsid w:val="00D2287B"/>
    <w:rsid w:val="00D31584"/>
    <w:rsid w:val="00D42170"/>
    <w:rsid w:val="00D445C7"/>
    <w:rsid w:val="00D47F3F"/>
    <w:rsid w:val="00D62AB5"/>
    <w:rsid w:val="00D82A06"/>
    <w:rsid w:val="00D95DFF"/>
    <w:rsid w:val="00D9770F"/>
    <w:rsid w:val="00DA60A0"/>
    <w:rsid w:val="00DA693E"/>
    <w:rsid w:val="00DB0D69"/>
    <w:rsid w:val="00DB10B0"/>
    <w:rsid w:val="00DC3E1D"/>
    <w:rsid w:val="00DC40AA"/>
    <w:rsid w:val="00DC5164"/>
    <w:rsid w:val="00DC5ED6"/>
    <w:rsid w:val="00DD6459"/>
    <w:rsid w:val="00DE3939"/>
    <w:rsid w:val="00DF0209"/>
    <w:rsid w:val="00DF0AFD"/>
    <w:rsid w:val="00DF7235"/>
    <w:rsid w:val="00E03493"/>
    <w:rsid w:val="00E110C8"/>
    <w:rsid w:val="00E12201"/>
    <w:rsid w:val="00E4354A"/>
    <w:rsid w:val="00E5296F"/>
    <w:rsid w:val="00E5375C"/>
    <w:rsid w:val="00E55AEB"/>
    <w:rsid w:val="00E566BD"/>
    <w:rsid w:val="00E72CCD"/>
    <w:rsid w:val="00E9413A"/>
    <w:rsid w:val="00E943F9"/>
    <w:rsid w:val="00EA5CCE"/>
    <w:rsid w:val="00EA762A"/>
    <w:rsid w:val="00EB53E4"/>
    <w:rsid w:val="00EB795D"/>
    <w:rsid w:val="00EC502C"/>
    <w:rsid w:val="00EC5F16"/>
    <w:rsid w:val="00ED45AE"/>
    <w:rsid w:val="00EE5274"/>
    <w:rsid w:val="00EE6204"/>
    <w:rsid w:val="00EF2180"/>
    <w:rsid w:val="00EF749E"/>
    <w:rsid w:val="00F06918"/>
    <w:rsid w:val="00F13E76"/>
    <w:rsid w:val="00F13F39"/>
    <w:rsid w:val="00F20E9E"/>
    <w:rsid w:val="00F211BA"/>
    <w:rsid w:val="00F21EBC"/>
    <w:rsid w:val="00F22D3C"/>
    <w:rsid w:val="00F33862"/>
    <w:rsid w:val="00F359A2"/>
    <w:rsid w:val="00F54E5B"/>
    <w:rsid w:val="00F56C1F"/>
    <w:rsid w:val="00F5728C"/>
    <w:rsid w:val="00F70467"/>
    <w:rsid w:val="00F74855"/>
    <w:rsid w:val="00F74F0F"/>
    <w:rsid w:val="00F81C25"/>
    <w:rsid w:val="00F97FE8"/>
    <w:rsid w:val="00FA368A"/>
    <w:rsid w:val="00FA7D7F"/>
    <w:rsid w:val="00FB5DA6"/>
    <w:rsid w:val="00FD54DD"/>
    <w:rsid w:val="00FE3E1D"/>
    <w:rsid w:val="00FE494A"/>
    <w:rsid w:val="00FF171B"/>
    <w:rsid w:val="00FF5BB8"/>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C16520-1ED8-4281-B3DE-9ADB5C7E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C5F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Title">
    <w:name w:val="Title"/>
    <w:basedOn w:val="Normal"/>
    <w:qFormat/>
    <w:pPr>
      <w:jc w:val="center"/>
    </w:pPr>
    <w:rPr>
      <w:b/>
      <w:bCs/>
    </w:rPr>
  </w:style>
  <w:style w:type="paragraph" w:styleId="BodyText">
    <w:name w:val="Body Text"/>
    <w:basedOn w:val="Normal"/>
    <w:rPr>
      <w:rFonts w:ascii="Arial" w:hAnsi="Arial" w:cs="Arial"/>
      <w:u w:val="single"/>
    </w:rPr>
  </w:style>
  <w:style w:type="character" w:styleId="Hyperlink">
    <w:name w:val="Hyperlink"/>
    <w:uiPriority w:val="99"/>
    <w:rsid w:val="006E1091"/>
    <w:rPr>
      <w:color w:val="0000FF"/>
      <w:u w:val="single"/>
    </w:rPr>
  </w:style>
  <w:style w:type="paragraph" w:styleId="BalloonText">
    <w:name w:val="Balloon Text"/>
    <w:basedOn w:val="Normal"/>
    <w:semiHidden/>
    <w:rsid w:val="00E943F9"/>
    <w:rPr>
      <w:rFonts w:ascii="Tahoma" w:hAnsi="Tahoma" w:cs="Tahoma"/>
      <w:sz w:val="16"/>
      <w:szCs w:val="16"/>
    </w:rPr>
  </w:style>
  <w:style w:type="paragraph" w:styleId="FootnoteText">
    <w:name w:val="footnote text"/>
    <w:basedOn w:val="Normal"/>
    <w:semiHidden/>
    <w:rsid w:val="00297AF2"/>
    <w:rPr>
      <w:sz w:val="20"/>
      <w:szCs w:val="20"/>
    </w:rPr>
  </w:style>
  <w:style w:type="character" w:styleId="FootnoteReference">
    <w:name w:val="footnote reference"/>
    <w:semiHidden/>
    <w:rsid w:val="00297AF2"/>
    <w:rPr>
      <w:vertAlign w:val="superscript"/>
    </w:rPr>
  </w:style>
  <w:style w:type="character" w:styleId="Strong">
    <w:name w:val="Strong"/>
    <w:uiPriority w:val="22"/>
    <w:qFormat/>
    <w:rsid w:val="00FF171B"/>
    <w:rPr>
      <w:b/>
      <w:bCs/>
    </w:rPr>
  </w:style>
  <w:style w:type="paragraph" w:styleId="Header">
    <w:name w:val="header"/>
    <w:basedOn w:val="Normal"/>
    <w:link w:val="HeaderChar"/>
    <w:uiPriority w:val="99"/>
    <w:semiHidden/>
    <w:unhideWhenUsed/>
    <w:rsid w:val="009D2F2C"/>
    <w:pPr>
      <w:tabs>
        <w:tab w:val="center" w:pos="4680"/>
        <w:tab w:val="right" w:pos="9360"/>
      </w:tabs>
    </w:pPr>
    <w:rPr>
      <w:lang w:val="x-none" w:eastAsia="x-none"/>
    </w:rPr>
  </w:style>
  <w:style w:type="character" w:customStyle="1" w:styleId="HeaderChar">
    <w:name w:val="Header Char"/>
    <w:link w:val="Header"/>
    <w:uiPriority w:val="99"/>
    <w:semiHidden/>
    <w:rsid w:val="009D2F2C"/>
    <w:rPr>
      <w:sz w:val="24"/>
      <w:szCs w:val="24"/>
    </w:rPr>
  </w:style>
  <w:style w:type="paragraph" w:styleId="Footer">
    <w:name w:val="footer"/>
    <w:basedOn w:val="Normal"/>
    <w:link w:val="FooterChar"/>
    <w:uiPriority w:val="99"/>
    <w:unhideWhenUsed/>
    <w:rsid w:val="009D2F2C"/>
    <w:pPr>
      <w:tabs>
        <w:tab w:val="center" w:pos="4680"/>
        <w:tab w:val="right" w:pos="9360"/>
      </w:tabs>
    </w:pPr>
    <w:rPr>
      <w:lang w:val="x-none" w:eastAsia="x-none"/>
    </w:rPr>
  </w:style>
  <w:style w:type="character" w:customStyle="1" w:styleId="FooterChar">
    <w:name w:val="Footer Char"/>
    <w:link w:val="Footer"/>
    <w:uiPriority w:val="99"/>
    <w:rsid w:val="009D2F2C"/>
    <w:rPr>
      <w:sz w:val="24"/>
      <w:szCs w:val="24"/>
    </w:rPr>
  </w:style>
  <w:style w:type="paragraph" w:customStyle="1" w:styleId="textpadding">
    <w:name w:val="textpadding"/>
    <w:basedOn w:val="Normal"/>
    <w:rsid w:val="00EA5CCE"/>
    <w:pPr>
      <w:spacing w:before="100" w:beforeAutospacing="1" w:after="100" w:afterAutospacing="1"/>
    </w:pPr>
  </w:style>
  <w:style w:type="character" w:customStyle="1" w:styleId="bold">
    <w:name w:val="bold"/>
    <w:basedOn w:val="DefaultParagraphFont"/>
    <w:rsid w:val="00EA5CCE"/>
  </w:style>
  <w:style w:type="character" w:customStyle="1" w:styleId="rwrr">
    <w:name w:val="rwrr"/>
    <w:rsid w:val="00903F4E"/>
    <w:rPr>
      <w:color w:val="408CD9"/>
      <w:u w:val="single"/>
      <w:shd w:val="clear" w:color="auto" w:fill="FFFFFF"/>
    </w:rPr>
  </w:style>
  <w:style w:type="character" w:styleId="FollowedHyperlink">
    <w:name w:val="FollowedHyperlink"/>
    <w:uiPriority w:val="99"/>
    <w:semiHidden/>
    <w:unhideWhenUsed/>
    <w:rsid w:val="00AC5960"/>
    <w:rPr>
      <w:color w:val="800080"/>
      <w:u w:val="single"/>
    </w:rPr>
  </w:style>
  <w:style w:type="character" w:customStyle="1" w:styleId="goog-ws-list-rowcount">
    <w:name w:val="goog-ws-list-rowcount"/>
    <w:rsid w:val="00A906D0"/>
  </w:style>
  <w:style w:type="character" w:customStyle="1" w:styleId="Heading1Char">
    <w:name w:val="Heading 1 Char"/>
    <w:basedOn w:val="DefaultParagraphFont"/>
    <w:link w:val="Heading1"/>
    <w:uiPriority w:val="9"/>
    <w:rsid w:val="00EC5F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3857">
      <w:bodyDiv w:val="1"/>
      <w:marLeft w:val="0"/>
      <w:marRight w:val="0"/>
      <w:marTop w:val="0"/>
      <w:marBottom w:val="0"/>
      <w:divBdr>
        <w:top w:val="none" w:sz="0" w:space="0" w:color="auto"/>
        <w:left w:val="none" w:sz="0" w:space="0" w:color="auto"/>
        <w:bottom w:val="none" w:sz="0" w:space="0" w:color="auto"/>
        <w:right w:val="none" w:sz="0" w:space="0" w:color="auto"/>
      </w:divBdr>
    </w:div>
    <w:div w:id="289170075">
      <w:bodyDiv w:val="1"/>
      <w:marLeft w:val="0"/>
      <w:marRight w:val="0"/>
      <w:marTop w:val="0"/>
      <w:marBottom w:val="0"/>
      <w:divBdr>
        <w:top w:val="none" w:sz="0" w:space="0" w:color="auto"/>
        <w:left w:val="none" w:sz="0" w:space="0" w:color="auto"/>
        <w:bottom w:val="none" w:sz="0" w:space="0" w:color="auto"/>
        <w:right w:val="none" w:sz="0" w:space="0" w:color="auto"/>
      </w:divBdr>
      <w:divsChild>
        <w:div w:id="1429498447">
          <w:marLeft w:val="0"/>
          <w:marRight w:val="0"/>
          <w:marTop w:val="0"/>
          <w:marBottom w:val="0"/>
          <w:divBdr>
            <w:top w:val="none" w:sz="0" w:space="0" w:color="auto"/>
            <w:left w:val="none" w:sz="0" w:space="0" w:color="auto"/>
            <w:bottom w:val="none" w:sz="0" w:space="0" w:color="auto"/>
            <w:right w:val="none" w:sz="0" w:space="0" w:color="auto"/>
          </w:divBdr>
          <w:divsChild>
            <w:div w:id="10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6169">
      <w:bodyDiv w:val="1"/>
      <w:marLeft w:val="0"/>
      <w:marRight w:val="0"/>
      <w:marTop w:val="0"/>
      <w:marBottom w:val="0"/>
      <w:divBdr>
        <w:top w:val="none" w:sz="0" w:space="0" w:color="auto"/>
        <w:left w:val="none" w:sz="0" w:space="0" w:color="auto"/>
        <w:bottom w:val="none" w:sz="0" w:space="0" w:color="auto"/>
        <w:right w:val="none" w:sz="0" w:space="0" w:color="auto"/>
      </w:divBdr>
      <w:divsChild>
        <w:div w:id="1956591347">
          <w:marLeft w:val="0"/>
          <w:marRight w:val="0"/>
          <w:marTop w:val="0"/>
          <w:marBottom w:val="0"/>
          <w:divBdr>
            <w:top w:val="none" w:sz="0" w:space="0" w:color="auto"/>
            <w:left w:val="none" w:sz="0" w:space="0" w:color="auto"/>
            <w:bottom w:val="none" w:sz="0" w:space="0" w:color="auto"/>
            <w:right w:val="none" w:sz="0" w:space="0" w:color="auto"/>
          </w:divBdr>
          <w:divsChild>
            <w:div w:id="1138493003">
              <w:marLeft w:val="0"/>
              <w:marRight w:val="0"/>
              <w:marTop w:val="0"/>
              <w:marBottom w:val="0"/>
              <w:divBdr>
                <w:top w:val="none" w:sz="0" w:space="0" w:color="auto"/>
                <w:left w:val="none" w:sz="0" w:space="0" w:color="auto"/>
                <w:bottom w:val="none" w:sz="0" w:space="0" w:color="auto"/>
                <w:right w:val="none" w:sz="0" w:space="0" w:color="auto"/>
              </w:divBdr>
            </w:div>
            <w:div w:id="1529684541">
              <w:marLeft w:val="0"/>
              <w:marRight w:val="0"/>
              <w:marTop w:val="0"/>
              <w:marBottom w:val="0"/>
              <w:divBdr>
                <w:top w:val="none" w:sz="0" w:space="0" w:color="auto"/>
                <w:left w:val="none" w:sz="0" w:space="0" w:color="auto"/>
                <w:bottom w:val="none" w:sz="0" w:space="0" w:color="auto"/>
                <w:right w:val="none" w:sz="0" w:space="0" w:color="auto"/>
              </w:divBdr>
              <w:divsChild>
                <w:div w:id="54160475">
                  <w:marLeft w:val="0"/>
                  <w:marRight w:val="0"/>
                  <w:marTop w:val="0"/>
                  <w:marBottom w:val="0"/>
                  <w:divBdr>
                    <w:top w:val="none" w:sz="0" w:space="0" w:color="auto"/>
                    <w:left w:val="none" w:sz="0" w:space="0" w:color="auto"/>
                    <w:bottom w:val="none" w:sz="0" w:space="0" w:color="auto"/>
                    <w:right w:val="none" w:sz="0" w:space="0" w:color="auto"/>
                  </w:divBdr>
                </w:div>
                <w:div w:id="404954487">
                  <w:marLeft w:val="0"/>
                  <w:marRight w:val="0"/>
                  <w:marTop w:val="0"/>
                  <w:marBottom w:val="0"/>
                  <w:divBdr>
                    <w:top w:val="none" w:sz="0" w:space="0" w:color="auto"/>
                    <w:left w:val="none" w:sz="0" w:space="0" w:color="auto"/>
                    <w:bottom w:val="none" w:sz="0" w:space="0" w:color="auto"/>
                    <w:right w:val="none" w:sz="0" w:space="0" w:color="auto"/>
                  </w:divBdr>
                </w:div>
                <w:div w:id="514156665">
                  <w:marLeft w:val="0"/>
                  <w:marRight w:val="0"/>
                  <w:marTop w:val="0"/>
                  <w:marBottom w:val="0"/>
                  <w:divBdr>
                    <w:top w:val="none" w:sz="0" w:space="0" w:color="auto"/>
                    <w:left w:val="none" w:sz="0" w:space="0" w:color="auto"/>
                    <w:bottom w:val="none" w:sz="0" w:space="0" w:color="auto"/>
                    <w:right w:val="none" w:sz="0" w:space="0" w:color="auto"/>
                  </w:divBdr>
                </w:div>
                <w:div w:id="581454979">
                  <w:marLeft w:val="0"/>
                  <w:marRight w:val="0"/>
                  <w:marTop w:val="0"/>
                  <w:marBottom w:val="0"/>
                  <w:divBdr>
                    <w:top w:val="none" w:sz="0" w:space="0" w:color="auto"/>
                    <w:left w:val="none" w:sz="0" w:space="0" w:color="auto"/>
                    <w:bottom w:val="none" w:sz="0" w:space="0" w:color="auto"/>
                    <w:right w:val="none" w:sz="0" w:space="0" w:color="auto"/>
                  </w:divBdr>
                </w:div>
                <w:div w:id="982463443">
                  <w:marLeft w:val="0"/>
                  <w:marRight w:val="0"/>
                  <w:marTop w:val="0"/>
                  <w:marBottom w:val="0"/>
                  <w:divBdr>
                    <w:top w:val="none" w:sz="0" w:space="0" w:color="auto"/>
                    <w:left w:val="none" w:sz="0" w:space="0" w:color="auto"/>
                    <w:bottom w:val="none" w:sz="0" w:space="0" w:color="auto"/>
                    <w:right w:val="none" w:sz="0" w:space="0" w:color="auto"/>
                  </w:divBdr>
                </w:div>
                <w:div w:id="1139304956">
                  <w:marLeft w:val="0"/>
                  <w:marRight w:val="0"/>
                  <w:marTop w:val="0"/>
                  <w:marBottom w:val="0"/>
                  <w:divBdr>
                    <w:top w:val="none" w:sz="0" w:space="0" w:color="auto"/>
                    <w:left w:val="none" w:sz="0" w:space="0" w:color="auto"/>
                    <w:bottom w:val="none" w:sz="0" w:space="0" w:color="auto"/>
                    <w:right w:val="none" w:sz="0" w:space="0" w:color="auto"/>
                  </w:divBdr>
                </w:div>
                <w:div w:id="1334606137">
                  <w:marLeft w:val="0"/>
                  <w:marRight w:val="0"/>
                  <w:marTop w:val="0"/>
                  <w:marBottom w:val="0"/>
                  <w:divBdr>
                    <w:top w:val="none" w:sz="0" w:space="0" w:color="auto"/>
                    <w:left w:val="none" w:sz="0" w:space="0" w:color="auto"/>
                    <w:bottom w:val="none" w:sz="0" w:space="0" w:color="auto"/>
                    <w:right w:val="none" w:sz="0" w:space="0" w:color="auto"/>
                  </w:divBdr>
                </w:div>
                <w:div w:id="1343161756">
                  <w:marLeft w:val="0"/>
                  <w:marRight w:val="0"/>
                  <w:marTop w:val="0"/>
                  <w:marBottom w:val="0"/>
                  <w:divBdr>
                    <w:top w:val="none" w:sz="0" w:space="0" w:color="auto"/>
                    <w:left w:val="none" w:sz="0" w:space="0" w:color="auto"/>
                    <w:bottom w:val="none" w:sz="0" w:space="0" w:color="auto"/>
                    <w:right w:val="none" w:sz="0" w:space="0" w:color="auto"/>
                  </w:divBdr>
                </w:div>
                <w:div w:id="1436512915">
                  <w:marLeft w:val="0"/>
                  <w:marRight w:val="0"/>
                  <w:marTop w:val="0"/>
                  <w:marBottom w:val="0"/>
                  <w:divBdr>
                    <w:top w:val="none" w:sz="0" w:space="0" w:color="auto"/>
                    <w:left w:val="none" w:sz="0" w:space="0" w:color="auto"/>
                    <w:bottom w:val="none" w:sz="0" w:space="0" w:color="auto"/>
                    <w:right w:val="none" w:sz="0" w:space="0" w:color="auto"/>
                  </w:divBdr>
                </w:div>
                <w:div w:id="1508790349">
                  <w:marLeft w:val="0"/>
                  <w:marRight w:val="0"/>
                  <w:marTop w:val="0"/>
                  <w:marBottom w:val="0"/>
                  <w:divBdr>
                    <w:top w:val="none" w:sz="0" w:space="0" w:color="auto"/>
                    <w:left w:val="none" w:sz="0" w:space="0" w:color="auto"/>
                    <w:bottom w:val="none" w:sz="0" w:space="0" w:color="auto"/>
                    <w:right w:val="none" w:sz="0" w:space="0" w:color="auto"/>
                  </w:divBdr>
                </w:div>
                <w:div w:id="1544977919">
                  <w:marLeft w:val="0"/>
                  <w:marRight w:val="0"/>
                  <w:marTop w:val="0"/>
                  <w:marBottom w:val="0"/>
                  <w:divBdr>
                    <w:top w:val="none" w:sz="0" w:space="0" w:color="auto"/>
                    <w:left w:val="none" w:sz="0" w:space="0" w:color="auto"/>
                    <w:bottom w:val="none" w:sz="0" w:space="0" w:color="auto"/>
                    <w:right w:val="none" w:sz="0" w:space="0" w:color="auto"/>
                  </w:divBdr>
                </w:div>
                <w:div w:id="1650403337">
                  <w:marLeft w:val="0"/>
                  <w:marRight w:val="0"/>
                  <w:marTop w:val="0"/>
                  <w:marBottom w:val="0"/>
                  <w:divBdr>
                    <w:top w:val="none" w:sz="0" w:space="0" w:color="auto"/>
                    <w:left w:val="none" w:sz="0" w:space="0" w:color="auto"/>
                    <w:bottom w:val="none" w:sz="0" w:space="0" w:color="auto"/>
                    <w:right w:val="none" w:sz="0" w:space="0" w:color="auto"/>
                  </w:divBdr>
                </w:div>
                <w:div w:id="1944727288">
                  <w:marLeft w:val="0"/>
                  <w:marRight w:val="0"/>
                  <w:marTop w:val="0"/>
                  <w:marBottom w:val="0"/>
                  <w:divBdr>
                    <w:top w:val="none" w:sz="0" w:space="0" w:color="auto"/>
                    <w:left w:val="none" w:sz="0" w:space="0" w:color="auto"/>
                    <w:bottom w:val="none" w:sz="0" w:space="0" w:color="auto"/>
                    <w:right w:val="none" w:sz="0" w:space="0" w:color="auto"/>
                  </w:divBdr>
                  <w:divsChild>
                    <w:div w:id="5842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472">
      <w:bodyDiv w:val="1"/>
      <w:marLeft w:val="0"/>
      <w:marRight w:val="0"/>
      <w:marTop w:val="0"/>
      <w:marBottom w:val="0"/>
      <w:divBdr>
        <w:top w:val="none" w:sz="0" w:space="0" w:color="auto"/>
        <w:left w:val="none" w:sz="0" w:space="0" w:color="auto"/>
        <w:bottom w:val="none" w:sz="0" w:space="0" w:color="auto"/>
        <w:right w:val="none" w:sz="0" w:space="0" w:color="auto"/>
      </w:divBdr>
    </w:div>
    <w:div w:id="530799454">
      <w:bodyDiv w:val="1"/>
      <w:marLeft w:val="0"/>
      <w:marRight w:val="0"/>
      <w:marTop w:val="0"/>
      <w:marBottom w:val="0"/>
      <w:divBdr>
        <w:top w:val="none" w:sz="0" w:space="0" w:color="auto"/>
        <w:left w:val="none" w:sz="0" w:space="0" w:color="auto"/>
        <w:bottom w:val="none" w:sz="0" w:space="0" w:color="auto"/>
        <w:right w:val="none" w:sz="0" w:space="0" w:color="auto"/>
      </w:divBdr>
    </w:div>
    <w:div w:id="575672605">
      <w:bodyDiv w:val="1"/>
      <w:marLeft w:val="0"/>
      <w:marRight w:val="0"/>
      <w:marTop w:val="0"/>
      <w:marBottom w:val="0"/>
      <w:divBdr>
        <w:top w:val="none" w:sz="0" w:space="0" w:color="auto"/>
        <w:left w:val="none" w:sz="0" w:space="0" w:color="auto"/>
        <w:bottom w:val="none" w:sz="0" w:space="0" w:color="auto"/>
        <w:right w:val="none" w:sz="0" w:space="0" w:color="auto"/>
      </w:divBdr>
    </w:div>
    <w:div w:id="651636120">
      <w:bodyDiv w:val="1"/>
      <w:marLeft w:val="0"/>
      <w:marRight w:val="0"/>
      <w:marTop w:val="0"/>
      <w:marBottom w:val="0"/>
      <w:divBdr>
        <w:top w:val="none" w:sz="0" w:space="0" w:color="auto"/>
        <w:left w:val="none" w:sz="0" w:space="0" w:color="auto"/>
        <w:bottom w:val="none" w:sz="0" w:space="0" w:color="auto"/>
        <w:right w:val="none" w:sz="0" w:space="0" w:color="auto"/>
      </w:divBdr>
      <w:divsChild>
        <w:div w:id="165290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20051">
              <w:marLeft w:val="0"/>
              <w:marRight w:val="0"/>
              <w:marTop w:val="0"/>
              <w:marBottom w:val="0"/>
              <w:divBdr>
                <w:top w:val="none" w:sz="0" w:space="0" w:color="auto"/>
                <w:left w:val="none" w:sz="0" w:space="0" w:color="auto"/>
                <w:bottom w:val="none" w:sz="0" w:space="0" w:color="auto"/>
                <w:right w:val="none" w:sz="0" w:space="0" w:color="auto"/>
              </w:divBdr>
              <w:divsChild>
                <w:div w:id="930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9779">
      <w:bodyDiv w:val="1"/>
      <w:marLeft w:val="0"/>
      <w:marRight w:val="0"/>
      <w:marTop w:val="0"/>
      <w:marBottom w:val="0"/>
      <w:divBdr>
        <w:top w:val="none" w:sz="0" w:space="0" w:color="auto"/>
        <w:left w:val="none" w:sz="0" w:space="0" w:color="auto"/>
        <w:bottom w:val="none" w:sz="0" w:space="0" w:color="auto"/>
        <w:right w:val="none" w:sz="0" w:space="0" w:color="auto"/>
      </w:divBdr>
      <w:divsChild>
        <w:div w:id="1518738161">
          <w:marLeft w:val="0"/>
          <w:marRight w:val="0"/>
          <w:marTop w:val="0"/>
          <w:marBottom w:val="0"/>
          <w:divBdr>
            <w:top w:val="none" w:sz="0" w:space="0" w:color="auto"/>
            <w:left w:val="none" w:sz="0" w:space="0" w:color="auto"/>
            <w:bottom w:val="none" w:sz="0" w:space="0" w:color="auto"/>
            <w:right w:val="none" w:sz="0" w:space="0" w:color="auto"/>
          </w:divBdr>
          <w:divsChild>
            <w:div w:id="7602235">
              <w:marLeft w:val="0"/>
              <w:marRight w:val="0"/>
              <w:marTop w:val="0"/>
              <w:marBottom w:val="0"/>
              <w:divBdr>
                <w:top w:val="none" w:sz="0" w:space="0" w:color="auto"/>
                <w:left w:val="none" w:sz="0" w:space="0" w:color="auto"/>
                <w:bottom w:val="none" w:sz="0" w:space="0" w:color="auto"/>
                <w:right w:val="none" w:sz="0" w:space="0" w:color="auto"/>
              </w:divBdr>
              <w:divsChild>
                <w:div w:id="1510414948">
                  <w:marLeft w:val="0"/>
                  <w:marRight w:val="0"/>
                  <w:marTop w:val="0"/>
                  <w:marBottom w:val="0"/>
                  <w:divBdr>
                    <w:top w:val="none" w:sz="0" w:space="0" w:color="auto"/>
                    <w:left w:val="none" w:sz="0" w:space="0" w:color="auto"/>
                    <w:bottom w:val="none" w:sz="0" w:space="0" w:color="auto"/>
                    <w:right w:val="none" w:sz="0" w:space="0" w:color="auto"/>
                  </w:divBdr>
                  <w:divsChild>
                    <w:div w:id="1478379584">
                      <w:marLeft w:val="0"/>
                      <w:marRight w:val="0"/>
                      <w:marTop w:val="0"/>
                      <w:marBottom w:val="0"/>
                      <w:divBdr>
                        <w:top w:val="none" w:sz="0" w:space="0" w:color="auto"/>
                        <w:left w:val="none" w:sz="0" w:space="0" w:color="auto"/>
                        <w:bottom w:val="none" w:sz="0" w:space="0" w:color="auto"/>
                        <w:right w:val="none" w:sz="0" w:space="0" w:color="auto"/>
                      </w:divBdr>
                      <w:divsChild>
                        <w:div w:id="2057897453">
                          <w:marLeft w:val="0"/>
                          <w:marRight w:val="0"/>
                          <w:marTop w:val="0"/>
                          <w:marBottom w:val="0"/>
                          <w:divBdr>
                            <w:top w:val="none" w:sz="0" w:space="0" w:color="auto"/>
                            <w:left w:val="none" w:sz="0" w:space="0" w:color="auto"/>
                            <w:bottom w:val="none" w:sz="0" w:space="0" w:color="auto"/>
                            <w:right w:val="none" w:sz="0" w:space="0" w:color="auto"/>
                          </w:divBdr>
                          <w:divsChild>
                            <w:div w:id="117648090">
                              <w:marLeft w:val="0"/>
                              <w:marRight w:val="0"/>
                              <w:marTop w:val="0"/>
                              <w:marBottom w:val="0"/>
                              <w:divBdr>
                                <w:top w:val="none" w:sz="0" w:space="0" w:color="auto"/>
                                <w:left w:val="none" w:sz="0" w:space="0" w:color="auto"/>
                                <w:bottom w:val="none" w:sz="0" w:space="0" w:color="auto"/>
                                <w:right w:val="none" w:sz="0" w:space="0" w:color="auto"/>
                              </w:divBdr>
                              <w:divsChild>
                                <w:div w:id="916280406">
                                  <w:marLeft w:val="0"/>
                                  <w:marRight w:val="0"/>
                                  <w:marTop w:val="0"/>
                                  <w:marBottom w:val="0"/>
                                  <w:divBdr>
                                    <w:top w:val="none" w:sz="0" w:space="0" w:color="auto"/>
                                    <w:left w:val="none" w:sz="0" w:space="0" w:color="auto"/>
                                    <w:bottom w:val="none" w:sz="0" w:space="0" w:color="auto"/>
                                    <w:right w:val="none" w:sz="0" w:space="0" w:color="auto"/>
                                  </w:divBdr>
                                  <w:divsChild>
                                    <w:div w:id="730423034">
                                      <w:marLeft w:val="0"/>
                                      <w:marRight w:val="0"/>
                                      <w:marTop w:val="0"/>
                                      <w:marBottom w:val="0"/>
                                      <w:divBdr>
                                        <w:top w:val="none" w:sz="0" w:space="0" w:color="auto"/>
                                        <w:left w:val="none" w:sz="0" w:space="0" w:color="auto"/>
                                        <w:bottom w:val="none" w:sz="0" w:space="0" w:color="auto"/>
                                        <w:right w:val="none" w:sz="0" w:space="0" w:color="auto"/>
                                      </w:divBdr>
                                      <w:divsChild>
                                        <w:div w:id="178590679">
                                          <w:marLeft w:val="150"/>
                                          <w:marRight w:val="150"/>
                                          <w:marTop w:val="0"/>
                                          <w:marBottom w:val="0"/>
                                          <w:divBdr>
                                            <w:top w:val="none" w:sz="0" w:space="0" w:color="auto"/>
                                            <w:left w:val="none" w:sz="0" w:space="0" w:color="auto"/>
                                            <w:bottom w:val="none" w:sz="0" w:space="0" w:color="auto"/>
                                            <w:right w:val="none" w:sz="0" w:space="0" w:color="auto"/>
                                          </w:divBdr>
                                          <w:divsChild>
                                            <w:div w:id="932055140">
                                              <w:marLeft w:val="0"/>
                                              <w:marRight w:val="0"/>
                                              <w:marTop w:val="0"/>
                                              <w:marBottom w:val="0"/>
                                              <w:divBdr>
                                                <w:top w:val="none" w:sz="0" w:space="0" w:color="auto"/>
                                                <w:left w:val="none" w:sz="0" w:space="0" w:color="auto"/>
                                                <w:bottom w:val="none" w:sz="0" w:space="0" w:color="auto"/>
                                                <w:right w:val="none" w:sz="0" w:space="0" w:color="auto"/>
                                              </w:divBdr>
                                              <w:divsChild>
                                                <w:div w:id="115805186">
                                                  <w:marLeft w:val="0"/>
                                                  <w:marRight w:val="0"/>
                                                  <w:marTop w:val="0"/>
                                                  <w:marBottom w:val="0"/>
                                                  <w:divBdr>
                                                    <w:top w:val="none" w:sz="0" w:space="0" w:color="auto"/>
                                                    <w:left w:val="none" w:sz="0" w:space="0" w:color="auto"/>
                                                    <w:bottom w:val="none" w:sz="0" w:space="0" w:color="auto"/>
                                                    <w:right w:val="none" w:sz="0" w:space="0" w:color="auto"/>
                                                  </w:divBdr>
                                                </w:div>
                                                <w:div w:id="235092377">
                                                  <w:marLeft w:val="0"/>
                                                  <w:marRight w:val="0"/>
                                                  <w:marTop w:val="0"/>
                                                  <w:marBottom w:val="0"/>
                                                  <w:divBdr>
                                                    <w:top w:val="none" w:sz="0" w:space="0" w:color="auto"/>
                                                    <w:left w:val="none" w:sz="0" w:space="0" w:color="auto"/>
                                                    <w:bottom w:val="none" w:sz="0" w:space="0" w:color="auto"/>
                                                    <w:right w:val="none" w:sz="0" w:space="0" w:color="auto"/>
                                                  </w:divBdr>
                                                </w:div>
                                                <w:div w:id="982194123">
                                                  <w:marLeft w:val="0"/>
                                                  <w:marRight w:val="0"/>
                                                  <w:marTop w:val="0"/>
                                                  <w:marBottom w:val="0"/>
                                                  <w:divBdr>
                                                    <w:top w:val="none" w:sz="0" w:space="0" w:color="auto"/>
                                                    <w:left w:val="none" w:sz="0" w:space="0" w:color="auto"/>
                                                    <w:bottom w:val="none" w:sz="0" w:space="0" w:color="auto"/>
                                                    <w:right w:val="none" w:sz="0" w:space="0" w:color="auto"/>
                                                  </w:divBdr>
                                                </w:div>
                                                <w:div w:id="17659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863579">
      <w:bodyDiv w:val="1"/>
      <w:marLeft w:val="0"/>
      <w:marRight w:val="0"/>
      <w:marTop w:val="0"/>
      <w:marBottom w:val="0"/>
      <w:divBdr>
        <w:top w:val="none" w:sz="0" w:space="0" w:color="auto"/>
        <w:left w:val="none" w:sz="0" w:space="0" w:color="auto"/>
        <w:bottom w:val="none" w:sz="0" w:space="0" w:color="auto"/>
        <w:right w:val="none" w:sz="0" w:space="0" w:color="auto"/>
      </w:divBdr>
    </w:div>
    <w:div w:id="1555896991">
      <w:bodyDiv w:val="1"/>
      <w:marLeft w:val="0"/>
      <w:marRight w:val="0"/>
      <w:marTop w:val="0"/>
      <w:marBottom w:val="0"/>
      <w:divBdr>
        <w:top w:val="none" w:sz="0" w:space="0" w:color="auto"/>
        <w:left w:val="none" w:sz="0" w:space="0" w:color="auto"/>
        <w:bottom w:val="none" w:sz="0" w:space="0" w:color="auto"/>
        <w:right w:val="none" w:sz="0" w:space="0" w:color="auto"/>
      </w:divBdr>
      <w:divsChild>
        <w:div w:id="1886478071">
          <w:marLeft w:val="0"/>
          <w:marRight w:val="0"/>
          <w:marTop w:val="0"/>
          <w:marBottom w:val="0"/>
          <w:divBdr>
            <w:top w:val="none" w:sz="0" w:space="0" w:color="auto"/>
            <w:left w:val="none" w:sz="0" w:space="0" w:color="auto"/>
            <w:bottom w:val="none" w:sz="0" w:space="0" w:color="auto"/>
            <w:right w:val="none" w:sz="0" w:space="0" w:color="auto"/>
          </w:divBdr>
          <w:divsChild>
            <w:div w:id="1459376520">
              <w:marLeft w:val="0"/>
              <w:marRight w:val="0"/>
              <w:marTop w:val="0"/>
              <w:marBottom w:val="0"/>
              <w:divBdr>
                <w:top w:val="none" w:sz="0" w:space="0" w:color="auto"/>
                <w:left w:val="none" w:sz="0" w:space="0" w:color="auto"/>
                <w:bottom w:val="none" w:sz="0" w:space="0" w:color="auto"/>
                <w:right w:val="none" w:sz="0" w:space="0" w:color="auto"/>
              </w:divBdr>
              <w:divsChild>
                <w:div w:id="1970627470">
                  <w:marLeft w:val="0"/>
                  <w:marRight w:val="0"/>
                  <w:marTop w:val="0"/>
                  <w:marBottom w:val="0"/>
                  <w:divBdr>
                    <w:top w:val="none" w:sz="0" w:space="0" w:color="auto"/>
                    <w:left w:val="none" w:sz="0" w:space="0" w:color="auto"/>
                    <w:bottom w:val="none" w:sz="0" w:space="0" w:color="auto"/>
                    <w:right w:val="none" w:sz="0" w:space="0" w:color="auto"/>
                  </w:divBdr>
                  <w:divsChild>
                    <w:div w:id="854810083">
                      <w:marLeft w:val="0"/>
                      <w:marRight w:val="0"/>
                      <w:marTop w:val="0"/>
                      <w:marBottom w:val="0"/>
                      <w:divBdr>
                        <w:top w:val="none" w:sz="0" w:space="0" w:color="auto"/>
                        <w:left w:val="none" w:sz="0" w:space="0" w:color="auto"/>
                        <w:bottom w:val="none" w:sz="0" w:space="0" w:color="auto"/>
                        <w:right w:val="none" w:sz="0" w:space="0" w:color="auto"/>
                      </w:divBdr>
                      <w:divsChild>
                        <w:div w:id="1763454216">
                          <w:marLeft w:val="0"/>
                          <w:marRight w:val="0"/>
                          <w:marTop w:val="0"/>
                          <w:marBottom w:val="0"/>
                          <w:divBdr>
                            <w:top w:val="none" w:sz="0" w:space="0" w:color="auto"/>
                            <w:left w:val="none" w:sz="0" w:space="0" w:color="auto"/>
                            <w:bottom w:val="none" w:sz="0" w:space="0" w:color="auto"/>
                            <w:right w:val="none" w:sz="0" w:space="0" w:color="auto"/>
                          </w:divBdr>
                          <w:divsChild>
                            <w:div w:id="254680335">
                              <w:marLeft w:val="0"/>
                              <w:marRight w:val="0"/>
                              <w:marTop w:val="0"/>
                              <w:marBottom w:val="0"/>
                              <w:divBdr>
                                <w:top w:val="none" w:sz="0" w:space="0" w:color="auto"/>
                                <w:left w:val="none" w:sz="0" w:space="0" w:color="auto"/>
                                <w:bottom w:val="none" w:sz="0" w:space="0" w:color="auto"/>
                                <w:right w:val="none" w:sz="0" w:space="0" w:color="auto"/>
                              </w:divBdr>
                              <w:divsChild>
                                <w:div w:id="1051920815">
                                  <w:marLeft w:val="0"/>
                                  <w:marRight w:val="0"/>
                                  <w:marTop w:val="0"/>
                                  <w:marBottom w:val="0"/>
                                  <w:divBdr>
                                    <w:top w:val="none" w:sz="0" w:space="0" w:color="auto"/>
                                    <w:left w:val="none" w:sz="0" w:space="0" w:color="auto"/>
                                    <w:bottom w:val="none" w:sz="0" w:space="0" w:color="auto"/>
                                    <w:right w:val="none" w:sz="0" w:space="0" w:color="auto"/>
                                  </w:divBdr>
                                  <w:divsChild>
                                    <w:div w:id="1334646307">
                                      <w:marLeft w:val="0"/>
                                      <w:marRight w:val="0"/>
                                      <w:marTop w:val="0"/>
                                      <w:marBottom w:val="0"/>
                                      <w:divBdr>
                                        <w:top w:val="none" w:sz="0" w:space="0" w:color="auto"/>
                                        <w:left w:val="none" w:sz="0" w:space="0" w:color="auto"/>
                                        <w:bottom w:val="none" w:sz="0" w:space="0" w:color="auto"/>
                                        <w:right w:val="none" w:sz="0" w:space="0" w:color="auto"/>
                                      </w:divBdr>
                                      <w:divsChild>
                                        <w:div w:id="940066623">
                                          <w:marLeft w:val="0"/>
                                          <w:marRight w:val="0"/>
                                          <w:marTop w:val="0"/>
                                          <w:marBottom w:val="0"/>
                                          <w:divBdr>
                                            <w:top w:val="none" w:sz="0" w:space="0" w:color="auto"/>
                                            <w:left w:val="none" w:sz="0" w:space="0" w:color="auto"/>
                                            <w:bottom w:val="none" w:sz="0" w:space="0" w:color="auto"/>
                                            <w:right w:val="none" w:sz="0" w:space="0" w:color="auto"/>
                                          </w:divBdr>
                                          <w:divsChild>
                                            <w:div w:id="678124528">
                                              <w:marLeft w:val="0"/>
                                              <w:marRight w:val="0"/>
                                              <w:marTop w:val="0"/>
                                              <w:marBottom w:val="0"/>
                                              <w:divBdr>
                                                <w:top w:val="none" w:sz="0" w:space="0" w:color="auto"/>
                                                <w:left w:val="none" w:sz="0" w:space="0" w:color="auto"/>
                                                <w:bottom w:val="none" w:sz="0" w:space="0" w:color="auto"/>
                                                <w:right w:val="none" w:sz="0" w:space="0" w:color="auto"/>
                                              </w:divBdr>
                                              <w:divsChild>
                                                <w:div w:id="1940259461">
                                                  <w:marLeft w:val="0"/>
                                                  <w:marRight w:val="0"/>
                                                  <w:marTop w:val="0"/>
                                                  <w:marBottom w:val="0"/>
                                                  <w:divBdr>
                                                    <w:top w:val="none" w:sz="0" w:space="0" w:color="auto"/>
                                                    <w:left w:val="none" w:sz="0" w:space="0" w:color="auto"/>
                                                    <w:bottom w:val="none" w:sz="0" w:space="0" w:color="auto"/>
                                                    <w:right w:val="none" w:sz="0" w:space="0" w:color="auto"/>
                                                  </w:divBdr>
                                                  <w:divsChild>
                                                    <w:div w:id="10875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614819">
      <w:bodyDiv w:val="1"/>
      <w:marLeft w:val="0"/>
      <w:marRight w:val="0"/>
      <w:marTop w:val="0"/>
      <w:marBottom w:val="0"/>
      <w:divBdr>
        <w:top w:val="none" w:sz="0" w:space="0" w:color="auto"/>
        <w:left w:val="none" w:sz="0" w:space="0" w:color="auto"/>
        <w:bottom w:val="none" w:sz="0" w:space="0" w:color="auto"/>
        <w:right w:val="none" w:sz="0" w:space="0" w:color="auto"/>
      </w:divBdr>
      <w:divsChild>
        <w:div w:id="1756853122">
          <w:marLeft w:val="0"/>
          <w:marRight w:val="0"/>
          <w:marTop w:val="0"/>
          <w:marBottom w:val="0"/>
          <w:divBdr>
            <w:top w:val="none" w:sz="0" w:space="0" w:color="auto"/>
            <w:left w:val="none" w:sz="0" w:space="0" w:color="auto"/>
            <w:bottom w:val="none" w:sz="0" w:space="0" w:color="auto"/>
            <w:right w:val="none" w:sz="0" w:space="0" w:color="auto"/>
          </w:divBdr>
          <w:divsChild>
            <w:div w:id="1946577173">
              <w:marLeft w:val="0"/>
              <w:marRight w:val="0"/>
              <w:marTop w:val="0"/>
              <w:marBottom w:val="0"/>
              <w:divBdr>
                <w:top w:val="none" w:sz="0" w:space="0" w:color="auto"/>
                <w:left w:val="none" w:sz="0" w:space="0" w:color="auto"/>
                <w:bottom w:val="none" w:sz="0" w:space="0" w:color="auto"/>
                <w:right w:val="none" w:sz="0" w:space="0" w:color="auto"/>
              </w:divBdr>
              <w:divsChild>
                <w:div w:id="1327703239">
                  <w:marLeft w:val="0"/>
                  <w:marRight w:val="0"/>
                  <w:marTop w:val="0"/>
                  <w:marBottom w:val="0"/>
                  <w:divBdr>
                    <w:top w:val="none" w:sz="0" w:space="0" w:color="auto"/>
                    <w:left w:val="none" w:sz="0" w:space="0" w:color="auto"/>
                    <w:bottom w:val="none" w:sz="0" w:space="0" w:color="auto"/>
                    <w:right w:val="none" w:sz="0" w:space="0" w:color="auto"/>
                  </w:divBdr>
                  <w:divsChild>
                    <w:div w:id="707728317">
                      <w:marLeft w:val="0"/>
                      <w:marRight w:val="0"/>
                      <w:marTop w:val="0"/>
                      <w:marBottom w:val="0"/>
                      <w:divBdr>
                        <w:top w:val="none" w:sz="0" w:space="0" w:color="auto"/>
                        <w:left w:val="none" w:sz="0" w:space="0" w:color="auto"/>
                        <w:bottom w:val="none" w:sz="0" w:space="0" w:color="auto"/>
                        <w:right w:val="none" w:sz="0" w:space="0" w:color="auto"/>
                      </w:divBdr>
                      <w:divsChild>
                        <w:div w:id="40977931">
                          <w:marLeft w:val="0"/>
                          <w:marRight w:val="0"/>
                          <w:marTop w:val="0"/>
                          <w:marBottom w:val="0"/>
                          <w:divBdr>
                            <w:top w:val="none" w:sz="0" w:space="0" w:color="auto"/>
                            <w:left w:val="none" w:sz="0" w:space="0" w:color="auto"/>
                            <w:bottom w:val="none" w:sz="0" w:space="0" w:color="auto"/>
                            <w:right w:val="none" w:sz="0" w:space="0" w:color="auto"/>
                          </w:divBdr>
                          <w:divsChild>
                            <w:div w:id="1970553664">
                              <w:marLeft w:val="0"/>
                              <w:marRight w:val="0"/>
                              <w:marTop w:val="0"/>
                              <w:marBottom w:val="0"/>
                              <w:divBdr>
                                <w:top w:val="none" w:sz="0" w:space="0" w:color="auto"/>
                                <w:left w:val="none" w:sz="0" w:space="0" w:color="auto"/>
                                <w:bottom w:val="none" w:sz="0" w:space="0" w:color="auto"/>
                                <w:right w:val="none" w:sz="0" w:space="0" w:color="auto"/>
                              </w:divBdr>
                              <w:divsChild>
                                <w:div w:id="1116605324">
                                  <w:marLeft w:val="0"/>
                                  <w:marRight w:val="0"/>
                                  <w:marTop w:val="0"/>
                                  <w:marBottom w:val="0"/>
                                  <w:divBdr>
                                    <w:top w:val="none" w:sz="0" w:space="0" w:color="auto"/>
                                    <w:left w:val="none" w:sz="0" w:space="0" w:color="auto"/>
                                    <w:bottom w:val="none" w:sz="0" w:space="0" w:color="auto"/>
                                    <w:right w:val="none" w:sz="0" w:space="0" w:color="auto"/>
                                  </w:divBdr>
                                  <w:divsChild>
                                    <w:div w:id="623921439">
                                      <w:marLeft w:val="0"/>
                                      <w:marRight w:val="0"/>
                                      <w:marTop w:val="0"/>
                                      <w:marBottom w:val="0"/>
                                      <w:divBdr>
                                        <w:top w:val="none" w:sz="0" w:space="0" w:color="auto"/>
                                        <w:left w:val="none" w:sz="0" w:space="0" w:color="auto"/>
                                        <w:bottom w:val="none" w:sz="0" w:space="0" w:color="auto"/>
                                        <w:right w:val="none" w:sz="0" w:space="0" w:color="auto"/>
                                      </w:divBdr>
                                      <w:divsChild>
                                        <w:div w:id="2111076011">
                                          <w:marLeft w:val="0"/>
                                          <w:marRight w:val="0"/>
                                          <w:marTop w:val="0"/>
                                          <w:marBottom w:val="0"/>
                                          <w:divBdr>
                                            <w:top w:val="none" w:sz="0" w:space="0" w:color="auto"/>
                                            <w:left w:val="none" w:sz="0" w:space="0" w:color="auto"/>
                                            <w:bottom w:val="none" w:sz="0" w:space="0" w:color="auto"/>
                                            <w:right w:val="none" w:sz="0" w:space="0" w:color="auto"/>
                                          </w:divBdr>
                                          <w:divsChild>
                                            <w:div w:id="202404498">
                                              <w:marLeft w:val="0"/>
                                              <w:marRight w:val="0"/>
                                              <w:marTop w:val="0"/>
                                              <w:marBottom w:val="0"/>
                                              <w:divBdr>
                                                <w:top w:val="none" w:sz="0" w:space="0" w:color="auto"/>
                                                <w:left w:val="none" w:sz="0" w:space="0" w:color="auto"/>
                                                <w:bottom w:val="none" w:sz="0" w:space="0" w:color="auto"/>
                                                <w:right w:val="none" w:sz="0" w:space="0" w:color="auto"/>
                                              </w:divBdr>
                                              <w:divsChild>
                                                <w:div w:id="218128748">
                                                  <w:marLeft w:val="0"/>
                                                  <w:marRight w:val="0"/>
                                                  <w:marTop w:val="0"/>
                                                  <w:marBottom w:val="0"/>
                                                  <w:divBdr>
                                                    <w:top w:val="none" w:sz="0" w:space="0" w:color="auto"/>
                                                    <w:left w:val="none" w:sz="0" w:space="0" w:color="auto"/>
                                                    <w:bottom w:val="none" w:sz="0" w:space="0" w:color="auto"/>
                                                    <w:right w:val="none" w:sz="0" w:space="0" w:color="auto"/>
                                                  </w:divBdr>
                                                  <w:divsChild>
                                                    <w:div w:id="8592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741982">
      <w:bodyDiv w:val="1"/>
      <w:marLeft w:val="0"/>
      <w:marRight w:val="0"/>
      <w:marTop w:val="0"/>
      <w:marBottom w:val="0"/>
      <w:divBdr>
        <w:top w:val="none" w:sz="0" w:space="0" w:color="auto"/>
        <w:left w:val="none" w:sz="0" w:space="0" w:color="auto"/>
        <w:bottom w:val="none" w:sz="0" w:space="0" w:color="auto"/>
        <w:right w:val="none" w:sz="0" w:space="0" w:color="auto"/>
      </w:divBdr>
      <w:divsChild>
        <w:div w:id="226259629">
          <w:marLeft w:val="0"/>
          <w:marRight w:val="0"/>
          <w:marTop w:val="0"/>
          <w:marBottom w:val="0"/>
          <w:divBdr>
            <w:top w:val="none" w:sz="0" w:space="0" w:color="auto"/>
            <w:left w:val="none" w:sz="0" w:space="0" w:color="auto"/>
            <w:bottom w:val="none" w:sz="0" w:space="0" w:color="auto"/>
            <w:right w:val="none" w:sz="0" w:space="0" w:color="auto"/>
          </w:divBdr>
          <w:divsChild>
            <w:div w:id="1368793818">
              <w:marLeft w:val="0"/>
              <w:marRight w:val="0"/>
              <w:marTop w:val="0"/>
              <w:marBottom w:val="0"/>
              <w:divBdr>
                <w:top w:val="none" w:sz="0" w:space="0" w:color="auto"/>
                <w:left w:val="none" w:sz="0" w:space="0" w:color="auto"/>
                <w:bottom w:val="none" w:sz="0" w:space="0" w:color="auto"/>
                <w:right w:val="none" w:sz="0" w:space="0" w:color="auto"/>
              </w:divBdr>
              <w:divsChild>
                <w:div w:id="898790257">
                  <w:marLeft w:val="0"/>
                  <w:marRight w:val="0"/>
                  <w:marTop w:val="0"/>
                  <w:marBottom w:val="0"/>
                  <w:divBdr>
                    <w:top w:val="none" w:sz="0" w:space="0" w:color="auto"/>
                    <w:left w:val="none" w:sz="0" w:space="0" w:color="auto"/>
                    <w:bottom w:val="none" w:sz="0" w:space="0" w:color="auto"/>
                    <w:right w:val="none" w:sz="0" w:space="0" w:color="auto"/>
                  </w:divBdr>
                  <w:divsChild>
                    <w:div w:id="337001140">
                      <w:marLeft w:val="0"/>
                      <w:marRight w:val="0"/>
                      <w:marTop w:val="0"/>
                      <w:marBottom w:val="0"/>
                      <w:divBdr>
                        <w:top w:val="none" w:sz="0" w:space="0" w:color="auto"/>
                        <w:left w:val="none" w:sz="0" w:space="0" w:color="auto"/>
                        <w:bottom w:val="none" w:sz="0" w:space="0" w:color="auto"/>
                        <w:right w:val="none" w:sz="0" w:space="0" w:color="auto"/>
                      </w:divBdr>
                      <w:divsChild>
                        <w:div w:id="1759476585">
                          <w:marLeft w:val="0"/>
                          <w:marRight w:val="0"/>
                          <w:marTop w:val="0"/>
                          <w:marBottom w:val="0"/>
                          <w:divBdr>
                            <w:top w:val="none" w:sz="0" w:space="0" w:color="auto"/>
                            <w:left w:val="none" w:sz="0" w:space="0" w:color="auto"/>
                            <w:bottom w:val="none" w:sz="0" w:space="0" w:color="auto"/>
                            <w:right w:val="none" w:sz="0" w:space="0" w:color="auto"/>
                          </w:divBdr>
                          <w:divsChild>
                            <w:div w:id="545332482">
                              <w:marLeft w:val="0"/>
                              <w:marRight w:val="0"/>
                              <w:marTop w:val="0"/>
                              <w:marBottom w:val="0"/>
                              <w:divBdr>
                                <w:top w:val="none" w:sz="0" w:space="0" w:color="auto"/>
                                <w:left w:val="none" w:sz="0" w:space="0" w:color="auto"/>
                                <w:bottom w:val="none" w:sz="0" w:space="0" w:color="auto"/>
                                <w:right w:val="none" w:sz="0" w:space="0" w:color="auto"/>
                              </w:divBdr>
                              <w:divsChild>
                                <w:div w:id="454178030">
                                  <w:marLeft w:val="0"/>
                                  <w:marRight w:val="0"/>
                                  <w:marTop w:val="0"/>
                                  <w:marBottom w:val="0"/>
                                  <w:divBdr>
                                    <w:top w:val="none" w:sz="0" w:space="0" w:color="auto"/>
                                    <w:left w:val="none" w:sz="0" w:space="0" w:color="auto"/>
                                    <w:bottom w:val="none" w:sz="0" w:space="0" w:color="auto"/>
                                    <w:right w:val="none" w:sz="0" w:space="0" w:color="auto"/>
                                  </w:divBdr>
                                  <w:divsChild>
                                    <w:div w:id="485323354">
                                      <w:marLeft w:val="0"/>
                                      <w:marRight w:val="0"/>
                                      <w:marTop w:val="0"/>
                                      <w:marBottom w:val="0"/>
                                      <w:divBdr>
                                        <w:top w:val="none" w:sz="0" w:space="0" w:color="auto"/>
                                        <w:left w:val="none" w:sz="0" w:space="0" w:color="auto"/>
                                        <w:bottom w:val="none" w:sz="0" w:space="0" w:color="auto"/>
                                        <w:right w:val="none" w:sz="0" w:space="0" w:color="auto"/>
                                      </w:divBdr>
                                      <w:divsChild>
                                        <w:div w:id="1473526185">
                                          <w:marLeft w:val="0"/>
                                          <w:marRight w:val="0"/>
                                          <w:marTop w:val="0"/>
                                          <w:marBottom w:val="0"/>
                                          <w:divBdr>
                                            <w:top w:val="none" w:sz="0" w:space="0" w:color="auto"/>
                                            <w:left w:val="none" w:sz="0" w:space="0" w:color="auto"/>
                                            <w:bottom w:val="none" w:sz="0" w:space="0" w:color="auto"/>
                                            <w:right w:val="none" w:sz="0" w:space="0" w:color="auto"/>
                                          </w:divBdr>
                                          <w:divsChild>
                                            <w:div w:id="1434059341">
                                              <w:marLeft w:val="0"/>
                                              <w:marRight w:val="0"/>
                                              <w:marTop w:val="0"/>
                                              <w:marBottom w:val="0"/>
                                              <w:divBdr>
                                                <w:top w:val="none" w:sz="0" w:space="0" w:color="auto"/>
                                                <w:left w:val="none" w:sz="0" w:space="0" w:color="auto"/>
                                                <w:bottom w:val="none" w:sz="0" w:space="0" w:color="auto"/>
                                                <w:right w:val="none" w:sz="0" w:space="0" w:color="auto"/>
                                              </w:divBdr>
                                              <w:divsChild>
                                                <w:div w:id="757095106">
                                                  <w:marLeft w:val="0"/>
                                                  <w:marRight w:val="0"/>
                                                  <w:marTop w:val="0"/>
                                                  <w:marBottom w:val="0"/>
                                                  <w:divBdr>
                                                    <w:top w:val="none" w:sz="0" w:space="0" w:color="auto"/>
                                                    <w:left w:val="none" w:sz="0" w:space="0" w:color="auto"/>
                                                    <w:bottom w:val="none" w:sz="0" w:space="0" w:color="auto"/>
                                                    <w:right w:val="none" w:sz="0" w:space="0" w:color="auto"/>
                                                  </w:divBdr>
                                                  <w:divsChild>
                                                    <w:div w:id="21222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s.uky.edu/Biology/faculty/cooper/default.htm" TargetMode="External"/><Relationship Id="rId13" Type="http://schemas.openxmlformats.org/officeDocument/2006/relationships/hyperlink" Target="http://web.as.uky.edu/Biology/faculty/cooper/Bio350-Fall2013/TEACHING350FALL2013.htm" TargetMode="External"/><Relationship Id="rId18" Type="http://schemas.openxmlformats.org/officeDocument/2006/relationships/hyperlink" Target="http://ehs.uky.edu/classes/chemhyg/chemclass.php" TargetMode="External"/><Relationship Id="rId3" Type="http://schemas.openxmlformats.org/officeDocument/2006/relationships/styles" Target="styles.xml"/><Relationship Id="rId21" Type="http://schemas.openxmlformats.org/officeDocument/2006/relationships/hyperlink" Target="http://web.as.uky.edu/Biology/faculty/cooper/labWWW-PDFs/NursingReport2011-Cooper.pdf" TargetMode="External"/><Relationship Id="rId7" Type="http://schemas.openxmlformats.org/officeDocument/2006/relationships/endnotes" Target="endnotes.xml"/><Relationship Id="rId12" Type="http://schemas.openxmlformats.org/officeDocument/2006/relationships/hyperlink" Target="http://www.whfreeman.com/newcatalog.aspx?isbn=0716738635" TargetMode="External"/><Relationship Id="rId17" Type="http://schemas.openxmlformats.org/officeDocument/2006/relationships/hyperlink" Target="mailto:dtbeach1@uky.edu" TargetMode="External"/><Relationship Id="rId2" Type="http://schemas.openxmlformats.org/officeDocument/2006/relationships/numbering" Target="numbering.xml"/><Relationship Id="rId16" Type="http://schemas.openxmlformats.org/officeDocument/2006/relationships/hyperlink" Target="http://www.uky.edu/Faculty/Senate/rules_regulations/index.htm" TargetMode="External"/><Relationship Id="rId20" Type="http://schemas.openxmlformats.org/officeDocument/2006/relationships/hyperlink" Target="http://web.as.uky.edu/Biology/faculty/cooper/Bio350-Fall2014/muscle%20question%20bio350%20fall%202013.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enne.herrenbruck@uky.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ky.edu/USC/New/SenateRulesMain.htm" TargetMode="External"/><Relationship Id="rId23" Type="http://schemas.openxmlformats.org/officeDocument/2006/relationships/fontTable" Target="fontTable.xml"/><Relationship Id="rId10" Type="http://schemas.openxmlformats.org/officeDocument/2006/relationships/hyperlink" Target="mailto:Nida222@g.uky.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mall2@uky.edu" TargetMode="External"/><Relationship Id="rId14" Type="http://schemas.openxmlformats.org/officeDocument/2006/relationships/hyperlink" Target="https://sites.google.com/site/bio350animalphysiology/" TargetMode="External"/><Relationship Id="rId22" Type="http://schemas.openxmlformats.org/officeDocument/2006/relationships/hyperlink" Target="https://sites.google.com/site/bio350animalphys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E2F4-83CC-4A01-B44C-CF5A8CFB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4876</Words>
  <Characters>26428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UK- Biology</vt:lpstr>
    </vt:vector>
  </TitlesOfParts>
  <Company/>
  <LinksUpToDate>false</LinksUpToDate>
  <CharactersWithSpaces>31242</CharactersWithSpaces>
  <SharedDoc>false</SharedDoc>
  <HLinks>
    <vt:vector size="102" baseType="variant">
      <vt:variant>
        <vt:i4>2031624</vt:i4>
      </vt:variant>
      <vt:variant>
        <vt:i4>48</vt:i4>
      </vt:variant>
      <vt:variant>
        <vt:i4>0</vt:i4>
      </vt:variant>
      <vt:variant>
        <vt:i4>5</vt:i4>
      </vt:variant>
      <vt:variant>
        <vt:lpwstr>https://sites.google.com/site/bio350animalphysiology/</vt:lpwstr>
      </vt:variant>
      <vt:variant>
        <vt:lpwstr/>
      </vt:variant>
      <vt:variant>
        <vt:i4>3473458</vt:i4>
      </vt:variant>
      <vt:variant>
        <vt:i4>45</vt:i4>
      </vt:variant>
      <vt:variant>
        <vt:i4>0</vt:i4>
      </vt:variant>
      <vt:variant>
        <vt:i4>5</vt:i4>
      </vt:variant>
      <vt:variant>
        <vt:lpwstr>http://www.uky.edu/registrar/content/final-exam-schedule-fall-2014</vt:lpwstr>
      </vt:variant>
      <vt:variant>
        <vt:lpwstr/>
      </vt:variant>
      <vt:variant>
        <vt:i4>3407980</vt:i4>
      </vt:variant>
      <vt:variant>
        <vt:i4>42</vt:i4>
      </vt:variant>
      <vt:variant>
        <vt:i4>0</vt:i4>
      </vt:variant>
      <vt:variant>
        <vt:i4>5</vt:i4>
      </vt:variant>
      <vt:variant>
        <vt:lpwstr>http://web.as.uky.edu/Biology/faculty/cooper/Bio350-Fall2014/Neonate Heart Sounds.pptx.ppt</vt:lpwstr>
      </vt:variant>
      <vt:variant>
        <vt:lpwstr/>
      </vt:variant>
      <vt:variant>
        <vt:i4>1900563</vt:i4>
      </vt:variant>
      <vt:variant>
        <vt:i4>39</vt:i4>
      </vt:variant>
      <vt:variant>
        <vt:i4>0</vt:i4>
      </vt:variant>
      <vt:variant>
        <vt:i4>5</vt:i4>
      </vt:variant>
      <vt:variant>
        <vt:lpwstr>http://web.as.uky.edu/Biology/faculty/cooper/labWWW-PDFs/NursingReport2011-Cooper.pdf</vt:lpwstr>
      </vt:variant>
      <vt:variant>
        <vt:lpwstr/>
      </vt:variant>
      <vt:variant>
        <vt:i4>7274551</vt:i4>
      </vt:variant>
      <vt:variant>
        <vt:i4>36</vt:i4>
      </vt:variant>
      <vt:variant>
        <vt:i4>0</vt:i4>
      </vt:variant>
      <vt:variant>
        <vt:i4>5</vt:i4>
      </vt:variant>
      <vt:variant>
        <vt:lpwstr>http://web.as.uky.edu/Biology/faculty/cooper/Bio350-Fall2014/muscle question bio350 fall 2013.pptx</vt:lpwstr>
      </vt:variant>
      <vt:variant>
        <vt:lpwstr/>
      </vt:variant>
      <vt:variant>
        <vt:i4>6094875</vt:i4>
      </vt:variant>
      <vt:variant>
        <vt:i4>33</vt:i4>
      </vt:variant>
      <vt:variant>
        <vt:i4>0</vt:i4>
      </vt:variant>
      <vt:variant>
        <vt:i4>5</vt:i4>
      </vt:variant>
      <vt:variant>
        <vt:lpwstr>http://ehs.uky.edu/classes/chemhyg/chemclass.php</vt:lpwstr>
      </vt:variant>
      <vt:variant>
        <vt:lpwstr/>
      </vt:variant>
      <vt:variant>
        <vt:i4>786557</vt:i4>
      </vt:variant>
      <vt:variant>
        <vt:i4>30</vt:i4>
      </vt:variant>
      <vt:variant>
        <vt:i4>0</vt:i4>
      </vt:variant>
      <vt:variant>
        <vt:i4>5</vt:i4>
      </vt:variant>
      <vt:variant>
        <vt:lpwstr>mailto:jkarbes@email.uky.edu</vt:lpwstr>
      </vt:variant>
      <vt:variant>
        <vt:lpwstr/>
      </vt:variant>
      <vt:variant>
        <vt:i4>2490385</vt:i4>
      </vt:variant>
      <vt:variant>
        <vt:i4>27</vt:i4>
      </vt:variant>
      <vt:variant>
        <vt:i4>0</vt:i4>
      </vt:variant>
      <vt:variant>
        <vt:i4>5</vt:i4>
      </vt:variant>
      <vt:variant>
        <vt:lpwstr>http://www.uky.edu/Faculty/Senate/rules_regulations/index.htm</vt:lpwstr>
      </vt:variant>
      <vt:variant>
        <vt:lpwstr/>
      </vt:variant>
      <vt:variant>
        <vt:i4>3539047</vt:i4>
      </vt:variant>
      <vt:variant>
        <vt:i4>24</vt:i4>
      </vt:variant>
      <vt:variant>
        <vt:i4>0</vt:i4>
      </vt:variant>
      <vt:variant>
        <vt:i4>5</vt:i4>
      </vt:variant>
      <vt:variant>
        <vt:lpwstr>http://www.uky.edu/USC/New/SenateRulesMain.htm</vt:lpwstr>
      </vt:variant>
      <vt:variant>
        <vt:lpwstr/>
      </vt:variant>
      <vt:variant>
        <vt:i4>4194380</vt:i4>
      </vt:variant>
      <vt:variant>
        <vt:i4>21</vt:i4>
      </vt:variant>
      <vt:variant>
        <vt:i4>0</vt:i4>
      </vt:variant>
      <vt:variant>
        <vt:i4>5</vt:i4>
      </vt:variant>
      <vt:variant>
        <vt:lpwstr>http://www.elsevier.com/</vt:lpwstr>
      </vt:variant>
      <vt:variant>
        <vt:lpwstr/>
      </vt:variant>
      <vt:variant>
        <vt:i4>2031624</vt:i4>
      </vt:variant>
      <vt:variant>
        <vt:i4>18</vt:i4>
      </vt:variant>
      <vt:variant>
        <vt:i4>0</vt:i4>
      </vt:variant>
      <vt:variant>
        <vt:i4>5</vt:i4>
      </vt:variant>
      <vt:variant>
        <vt:lpwstr>https://sites.google.com/site/bio350animalphysiology/</vt:lpwstr>
      </vt:variant>
      <vt:variant>
        <vt:lpwstr/>
      </vt:variant>
      <vt:variant>
        <vt:i4>1048642</vt:i4>
      </vt:variant>
      <vt:variant>
        <vt:i4>15</vt:i4>
      </vt:variant>
      <vt:variant>
        <vt:i4>0</vt:i4>
      </vt:variant>
      <vt:variant>
        <vt:i4>5</vt:i4>
      </vt:variant>
      <vt:variant>
        <vt:lpwstr>http://web.as.uky.edu/Biology/faculty/cooper/Bio350-Fall2013/TEACHING350FALL2013.htm</vt:lpwstr>
      </vt:variant>
      <vt:variant>
        <vt:lpwstr/>
      </vt:variant>
      <vt:variant>
        <vt:i4>393303</vt:i4>
      </vt:variant>
      <vt:variant>
        <vt:i4>12</vt:i4>
      </vt:variant>
      <vt:variant>
        <vt:i4>0</vt:i4>
      </vt:variant>
      <vt:variant>
        <vt:i4>5</vt:i4>
      </vt:variant>
      <vt:variant>
        <vt:lpwstr>http://www.whfreeman.com/newcatalog.aspx?isbn=0716738635</vt:lpwstr>
      </vt:variant>
      <vt:variant>
        <vt:lpwstr/>
      </vt:variant>
      <vt:variant>
        <vt:i4>7733325</vt:i4>
      </vt:variant>
      <vt:variant>
        <vt:i4>9</vt:i4>
      </vt:variant>
      <vt:variant>
        <vt:i4>0</vt:i4>
      </vt:variant>
      <vt:variant>
        <vt:i4>5</vt:i4>
      </vt:variant>
      <vt:variant>
        <vt:lpwstr>mailto:johnflunker@uky.edu</vt:lpwstr>
      </vt:variant>
      <vt:variant>
        <vt:lpwstr/>
      </vt:variant>
      <vt:variant>
        <vt:i4>327790</vt:i4>
      </vt:variant>
      <vt:variant>
        <vt:i4>6</vt:i4>
      </vt:variant>
      <vt:variant>
        <vt:i4>0</vt:i4>
      </vt:variant>
      <vt:variant>
        <vt:i4>5</vt:i4>
      </vt:variant>
      <vt:variant>
        <vt:lpwstr>mailto:shreyas.joshi@uky.edu</vt:lpwstr>
      </vt:variant>
      <vt:variant>
        <vt:lpwstr/>
      </vt:variant>
      <vt:variant>
        <vt:i4>7733256</vt:i4>
      </vt:variant>
      <vt:variant>
        <vt:i4>3</vt:i4>
      </vt:variant>
      <vt:variant>
        <vt:i4>0</vt:i4>
      </vt:variant>
      <vt:variant>
        <vt:i4>5</vt:i4>
      </vt:variant>
      <vt:variant>
        <vt:lpwstr>mailto:f.yaghouby@uky.edu</vt:lpwstr>
      </vt:variant>
      <vt:variant>
        <vt:lpwstr/>
      </vt:variant>
      <vt:variant>
        <vt:i4>1441874</vt:i4>
      </vt:variant>
      <vt:variant>
        <vt:i4>0</vt:i4>
      </vt:variant>
      <vt:variant>
        <vt:i4>0</vt:i4>
      </vt:variant>
      <vt:variant>
        <vt:i4>5</vt:i4>
      </vt:variant>
      <vt:variant>
        <vt:lpwstr>http://web.as.uky.edu/Biology/faculty/cooper/default.htm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Biology</dc:title>
  <dc:creator>Robin</dc:creator>
  <cp:lastModifiedBy>Robin</cp:lastModifiedBy>
  <cp:revision>6</cp:revision>
  <cp:lastPrinted>2015-11-02T13:03:00Z</cp:lastPrinted>
  <dcterms:created xsi:type="dcterms:W3CDTF">2015-08-12T18:52:00Z</dcterms:created>
  <dcterms:modified xsi:type="dcterms:W3CDTF">2015-11-02T13:03:00Z</dcterms:modified>
</cp:coreProperties>
</file>